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B2" w:rsidRDefault="00EC3030" w:rsidP="005632B2">
      <w:pPr>
        <w:spacing w:after="0"/>
        <w:jc w:val="center"/>
        <w:rPr>
          <w:rFonts w:ascii="Monotype Corsiva" w:hAnsi="Monotype Corsiva"/>
          <w:b/>
          <w:color w:val="008000"/>
          <w:sz w:val="28"/>
          <w:szCs w:val="28"/>
        </w:rPr>
      </w:pPr>
      <w:r>
        <w:rPr>
          <w:rFonts w:ascii="Monotype Corsiva" w:hAnsi="Monotype Corsiva"/>
          <w:b/>
          <w:color w:val="008000"/>
          <w:sz w:val="28"/>
          <w:szCs w:val="28"/>
        </w:rPr>
        <w:t xml:space="preserve"> </w:t>
      </w:r>
    </w:p>
    <w:p w:rsidR="005632B2" w:rsidRDefault="005632B2" w:rsidP="005632B2">
      <w:pPr>
        <w:spacing w:after="0"/>
        <w:jc w:val="center"/>
        <w:rPr>
          <w:rFonts w:ascii="Monotype Corsiva" w:hAnsi="Monotype Corsiva"/>
          <w:b/>
          <w:color w:val="008000"/>
          <w:sz w:val="28"/>
          <w:szCs w:val="28"/>
        </w:rPr>
      </w:pPr>
    </w:p>
    <w:p w:rsidR="005632B2" w:rsidRPr="00431955" w:rsidRDefault="00431955" w:rsidP="00431955">
      <w:pPr>
        <w:spacing w:after="0"/>
        <w:jc w:val="center"/>
        <w:rPr>
          <w:rFonts w:ascii="Aparajita" w:hAnsi="Aparajita" w:cs="Aparajita"/>
          <w:b/>
          <w:color w:val="002060"/>
          <w:sz w:val="32"/>
          <w:szCs w:val="32"/>
        </w:rPr>
      </w:pPr>
      <w:proofErr w:type="gramStart"/>
      <w:r w:rsidRPr="00431955">
        <w:rPr>
          <w:rFonts w:ascii="Cambria" w:hAnsi="Cambria" w:cs="Cambria"/>
          <w:b/>
          <w:color w:val="002060"/>
          <w:sz w:val="32"/>
          <w:szCs w:val="32"/>
        </w:rPr>
        <w:t>МУНИЦИПАЛЬНОЕ</w:t>
      </w:r>
      <w:r w:rsidRPr="00431955">
        <w:rPr>
          <w:rFonts w:ascii="Aparajita" w:hAnsi="Aparajita" w:cs="Aparajita"/>
          <w:b/>
          <w:color w:val="002060"/>
          <w:sz w:val="32"/>
          <w:szCs w:val="32"/>
        </w:rPr>
        <w:t xml:space="preserve">  </w:t>
      </w:r>
      <w:r w:rsidRPr="00431955">
        <w:rPr>
          <w:rFonts w:ascii="Cambria" w:hAnsi="Cambria" w:cs="Cambria"/>
          <w:b/>
          <w:color w:val="002060"/>
          <w:sz w:val="32"/>
          <w:szCs w:val="32"/>
        </w:rPr>
        <w:t>ОБЩЕОБРАЗОВАТЕЛЬНОЕ</w:t>
      </w:r>
      <w:proofErr w:type="gramEnd"/>
      <w:r w:rsidRPr="00431955">
        <w:rPr>
          <w:rFonts w:ascii="Aparajita" w:hAnsi="Aparajita" w:cs="Aparajita"/>
          <w:b/>
          <w:color w:val="002060"/>
          <w:sz w:val="32"/>
          <w:szCs w:val="32"/>
        </w:rPr>
        <w:t xml:space="preserve">  </w:t>
      </w:r>
      <w:r w:rsidRPr="00431955">
        <w:rPr>
          <w:rFonts w:ascii="Cambria" w:hAnsi="Cambria" w:cs="Cambria"/>
          <w:b/>
          <w:color w:val="002060"/>
          <w:sz w:val="32"/>
          <w:szCs w:val="32"/>
        </w:rPr>
        <w:t>УЧРЕЖДЕНИЕ</w:t>
      </w:r>
      <w:r w:rsidRPr="00431955">
        <w:rPr>
          <w:rFonts w:ascii="Aparajita" w:hAnsi="Aparajita" w:cs="Aparajita"/>
          <w:b/>
          <w:color w:val="002060"/>
          <w:sz w:val="32"/>
          <w:szCs w:val="32"/>
        </w:rPr>
        <w:t xml:space="preserve"> «</w:t>
      </w:r>
      <w:r w:rsidRPr="00431955">
        <w:rPr>
          <w:rFonts w:ascii="Cambria" w:hAnsi="Cambria" w:cs="Cambria"/>
          <w:b/>
          <w:color w:val="002060"/>
          <w:sz w:val="32"/>
          <w:szCs w:val="32"/>
        </w:rPr>
        <w:t>СРЕДНЯЯ</w:t>
      </w:r>
      <w:r w:rsidRPr="00431955">
        <w:rPr>
          <w:rFonts w:ascii="Aparajita" w:hAnsi="Aparajita" w:cs="Aparajita"/>
          <w:b/>
          <w:color w:val="002060"/>
          <w:sz w:val="32"/>
          <w:szCs w:val="32"/>
        </w:rPr>
        <w:t xml:space="preserve"> </w:t>
      </w:r>
      <w:r w:rsidRPr="00431955">
        <w:rPr>
          <w:rFonts w:ascii="Cambria" w:hAnsi="Cambria" w:cs="Cambria"/>
          <w:b/>
          <w:color w:val="002060"/>
          <w:sz w:val="32"/>
          <w:szCs w:val="32"/>
        </w:rPr>
        <w:t>ШКОЛА</w:t>
      </w:r>
      <w:r w:rsidRPr="00431955">
        <w:rPr>
          <w:rFonts w:ascii="Aparajita" w:hAnsi="Aparajita" w:cs="Aparajita"/>
          <w:b/>
          <w:color w:val="002060"/>
          <w:sz w:val="32"/>
          <w:szCs w:val="32"/>
        </w:rPr>
        <w:t xml:space="preserve"> </w:t>
      </w:r>
      <w:r w:rsidRPr="00431955">
        <w:rPr>
          <w:rFonts w:ascii="Times New Roman" w:hAnsi="Times New Roman" w:cs="Times New Roman"/>
          <w:b/>
          <w:color w:val="002060"/>
          <w:sz w:val="32"/>
          <w:szCs w:val="32"/>
        </w:rPr>
        <w:t>№</w:t>
      </w:r>
      <w:r w:rsidRPr="00431955">
        <w:rPr>
          <w:rFonts w:ascii="Aparajita" w:hAnsi="Aparajita" w:cs="Aparajita"/>
          <w:b/>
          <w:color w:val="002060"/>
          <w:sz w:val="32"/>
          <w:szCs w:val="32"/>
        </w:rPr>
        <w:t xml:space="preserve"> </w:t>
      </w:r>
      <w:r w:rsidR="00065BD7">
        <w:rPr>
          <w:rFonts w:cs="Aparajita"/>
          <w:b/>
          <w:color w:val="002060"/>
          <w:sz w:val="32"/>
          <w:szCs w:val="32"/>
        </w:rPr>
        <w:t>2</w:t>
      </w:r>
      <w:r w:rsidRPr="00431955">
        <w:rPr>
          <w:rFonts w:ascii="Aparajita" w:hAnsi="Aparajita" w:cs="Aparajita"/>
          <w:b/>
          <w:color w:val="002060"/>
          <w:sz w:val="32"/>
          <w:szCs w:val="32"/>
        </w:rPr>
        <w:t xml:space="preserve"> </w:t>
      </w:r>
      <w:r w:rsidRPr="00431955">
        <w:rPr>
          <w:rFonts w:ascii="Cambria" w:hAnsi="Cambria" w:cs="Cambria"/>
          <w:b/>
          <w:color w:val="002060"/>
          <w:sz w:val="32"/>
          <w:szCs w:val="32"/>
        </w:rPr>
        <w:t>ГОРОДА</w:t>
      </w:r>
      <w:r w:rsidRPr="00431955">
        <w:rPr>
          <w:rFonts w:ascii="Aparajita" w:hAnsi="Aparajita" w:cs="Aparajita"/>
          <w:b/>
          <w:color w:val="002060"/>
          <w:sz w:val="32"/>
          <w:szCs w:val="32"/>
        </w:rPr>
        <w:t xml:space="preserve"> </w:t>
      </w:r>
      <w:r w:rsidRPr="00431955">
        <w:rPr>
          <w:rFonts w:ascii="Cambria" w:hAnsi="Cambria" w:cs="Cambria"/>
          <w:b/>
          <w:color w:val="002060"/>
          <w:sz w:val="32"/>
          <w:szCs w:val="32"/>
        </w:rPr>
        <w:t>КИРОВСКОЕ</w:t>
      </w:r>
      <w:r w:rsidRPr="00431955">
        <w:rPr>
          <w:rFonts w:ascii="Aparajita" w:hAnsi="Aparajita" w:cs="Aparajita"/>
          <w:b/>
          <w:color w:val="002060"/>
          <w:sz w:val="32"/>
          <w:szCs w:val="32"/>
        </w:rPr>
        <w:t>»</w:t>
      </w:r>
    </w:p>
    <w:p w:rsidR="005632B2" w:rsidRDefault="005632B2" w:rsidP="00431955">
      <w:pPr>
        <w:spacing w:after="0"/>
        <w:jc w:val="center"/>
      </w:pPr>
    </w:p>
    <w:p w:rsidR="005632B2" w:rsidRDefault="005632B2" w:rsidP="005632B2">
      <w:pPr>
        <w:spacing w:after="0"/>
      </w:pPr>
    </w:p>
    <w:p w:rsidR="005632B2" w:rsidRDefault="005632B2" w:rsidP="005632B2">
      <w:pPr>
        <w:spacing w:after="0"/>
      </w:pPr>
    </w:p>
    <w:p w:rsidR="005632B2" w:rsidRDefault="005632B2" w:rsidP="005632B2">
      <w:pPr>
        <w:spacing w:after="0"/>
      </w:pPr>
    </w:p>
    <w:p w:rsidR="005632B2" w:rsidRDefault="005632B2" w:rsidP="005632B2">
      <w:pPr>
        <w:spacing w:after="0"/>
      </w:pPr>
    </w:p>
    <w:p w:rsidR="005632B2" w:rsidRDefault="005632B2" w:rsidP="005632B2">
      <w:pPr>
        <w:spacing w:after="0"/>
      </w:pPr>
    </w:p>
    <w:p w:rsidR="005632B2" w:rsidRPr="00422015" w:rsidRDefault="005632B2" w:rsidP="005632B2">
      <w:pPr>
        <w:tabs>
          <w:tab w:val="left" w:pos="6061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422015">
        <w:rPr>
          <w:rFonts w:ascii="Times New Roman" w:hAnsi="Times New Roman" w:cs="Times New Roman"/>
          <w:b/>
          <w:i/>
        </w:rPr>
        <w:tab/>
      </w:r>
    </w:p>
    <w:p w:rsidR="005632B2" w:rsidRPr="00431955" w:rsidRDefault="00431955" w:rsidP="005632B2">
      <w:pPr>
        <w:tabs>
          <w:tab w:val="left" w:pos="6061"/>
        </w:tabs>
        <w:spacing w:after="0"/>
        <w:jc w:val="center"/>
        <w:rPr>
          <w:rFonts w:ascii="Arial Rounded MT Bold" w:hAnsi="Arial Rounded MT Bold" w:cs="Times New Roman"/>
          <w:b/>
          <w:i/>
          <w:color w:val="FFFF00"/>
          <w:sz w:val="40"/>
          <w:szCs w:val="40"/>
        </w:rPr>
      </w:pPr>
      <w:r>
        <w:rPr>
          <w:rFonts w:ascii="Calibri" w:hAnsi="Calibri" w:cs="Calibri"/>
          <w:b/>
          <w:i/>
          <w:color w:val="FF0000"/>
          <w:sz w:val="40"/>
          <w:szCs w:val="40"/>
        </w:rPr>
        <w:br/>
      </w:r>
      <w:r>
        <w:rPr>
          <w:rFonts w:ascii="Calibri" w:hAnsi="Calibri" w:cs="Calibri"/>
          <w:b/>
          <w:i/>
          <w:color w:val="FF0000"/>
          <w:sz w:val="40"/>
          <w:szCs w:val="40"/>
        </w:rPr>
        <w:br/>
      </w:r>
      <w:r w:rsidR="005632B2" w:rsidRPr="00431955">
        <w:rPr>
          <w:rFonts w:ascii="Calibri" w:hAnsi="Calibri" w:cs="Calibri"/>
          <w:b/>
          <w:i/>
          <w:color w:val="FF0000"/>
          <w:sz w:val="40"/>
          <w:szCs w:val="40"/>
        </w:rPr>
        <w:t>Конспект</w:t>
      </w:r>
      <w:r w:rsidR="005632B2" w:rsidRPr="00431955">
        <w:rPr>
          <w:rFonts w:ascii="Arial Rounded MT Bold" w:hAnsi="Arial Rounded MT Bold" w:cs="Times New Roman"/>
          <w:b/>
          <w:i/>
          <w:color w:val="FF0000"/>
          <w:sz w:val="40"/>
          <w:szCs w:val="40"/>
        </w:rPr>
        <w:t xml:space="preserve"> </w:t>
      </w:r>
      <w:r w:rsidRPr="00431955">
        <w:rPr>
          <w:rFonts w:ascii="Calibri" w:hAnsi="Calibri" w:cs="Calibri"/>
          <w:b/>
          <w:i/>
          <w:color w:val="FF0000"/>
          <w:sz w:val="40"/>
          <w:szCs w:val="40"/>
        </w:rPr>
        <w:t>занятия</w:t>
      </w:r>
      <w:r w:rsidRPr="00431955">
        <w:rPr>
          <w:rFonts w:ascii="Arial Rounded MT Bold" w:hAnsi="Arial Rounded MT Bold" w:cs="Times New Roman"/>
          <w:b/>
          <w:i/>
          <w:color w:val="FF0000"/>
          <w:sz w:val="40"/>
          <w:szCs w:val="40"/>
        </w:rPr>
        <w:t xml:space="preserve"> </w:t>
      </w:r>
      <w:r w:rsidRPr="00431955">
        <w:rPr>
          <w:rFonts w:ascii="Calibri" w:hAnsi="Calibri" w:cs="Calibri"/>
          <w:b/>
          <w:i/>
          <w:color w:val="FF0000"/>
          <w:sz w:val="40"/>
          <w:szCs w:val="40"/>
        </w:rPr>
        <w:t>курса</w:t>
      </w:r>
      <w:r w:rsidRPr="00431955">
        <w:rPr>
          <w:rFonts w:ascii="Arial Rounded MT Bold" w:hAnsi="Arial Rounded MT Bold" w:cs="Times New Roman"/>
          <w:b/>
          <w:i/>
          <w:color w:val="008000"/>
          <w:sz w:val="40"/>
          <w:szCs w:val="40"/>
        </w:rPr>
        <w:t xml:space="preserve"> </w:t>
      </w:r>
      <w:r>
        <w:rPr>
          <w:rFonts w:cs="Times New Roman"/>
          <w:b/>
          <w:i/>
          <w:color w:val="008000"/>
          <w:sz w:val="40"/>
          <w:szCs w:val="40"/>
        </w:rPr>
        <w:br/>
      </w:r>
      <w:r w:rsidRPr="00431955">
        <w:rPr>
          <w:rFonts w:ascii="Calibri" w:hAnsi="Calibri" w:cs="Calibri"/>
          <w:b/>
          <w:i/>
          <w:color w:val="FFFF00"/>
          <w:sz w:val="40"/>
          <w:szCs w:val="40"/>
        </w:rPr>
        <w:t>внеурочной</w:t>
      </w:r>
      <w:r w:rsidRPr="00431955">
        <w:rPr>
          <w:rFonts w:ascii="Arial Rounded MT Bold" w:hAnsi="Arial Rounded MT Bold" w:cs="Times New Roman"/>
          <w:b/>
          <w:i/>
          <w:color w:val="FFFF00"/>
          <w:sz w:val="40"/>
          <w:szCs w:val="40"/>
        </w:rPr>
        <w:t xml:space="preserve"> </w:t>
      </w:r>
      <w:r w:rsidRPr="00431955">
        <w:rPr>
          <w:rFonts w:ascii="Calibri" w:hAnsi="Calibri" w:cs="Calibri"/>
          <w:b/>
          <w:i/>
          <w:color w:val="FFFF00"/>
          <w:sz w:val="40"/>
          <w:szCs w:val="40"/>
        </w:rPr>
        <w:t>деятельности</w:t>
      </w:r>
      <w:r w:rsidRPr="00431955">
        <w:rPr>
          <w:rFonts w:ascii="Arial Rounded MT Bold" w:hAnsi="Arial Rounded MT Bold" w:cs="Times New Roman"/>
          <w:b/>
          <w:i/>
          <w:color w:val="FFFF00"/>
          <w:sz w:val="40"/>
          <w:szCs w:val="40"/>
        </w:rPr>
        <w:t xml:space="preserve"> </w:t>
      </w:r>
      <w:r w:rsidRPr="00431955">
        <w:rPr>
          <w:rFonts w:ascii="Calibri" w:hAnsi="Calibri" w:cs="Calibri"/>
          <w:b/>
          <w:i/>
          <w:color w:val="FFFF00"/>
          <w:sz w:val="40"/>
          <w:szCs w:val="40"/>
        </w:rPr>
        <w:t>ЮИД</w:t>
      </w:r>
      <w:r w:rsidRPr="00431955">
        <w:rPr>
          <w:rFonts w:ascii="Arial Rounded MT Bold" w:hAnsi="Arial Rounded MT Bold" w:cs="Times New Roman"/>
          <w:b/>
          <w:i/>
          <w:color w:val="FFFF00"/>
          <w:sz w:val="40"/>
          <w:szCs w:val="40"/>
        </w:rPr>
        <w:t xml:space="preserve"> </w:t>
      </w:r>
    </w:p>
    <w:p w:rsidR="005632B2" w:rsidRPr="00431955" w:rsidRDefault="005632B2" w:rsidP="005632B2">
      <w:pPr>
        <w:tabs>
          <w:tab w:val="left" w:pos="6061"/>
        </w:tabs>
        <w:spacing w:after="0"/>
        <w:jc w:val="center"/>
        <w:rPr>
          <w:rFonts w:ascii="Arial Rounded MT Bold" w:hAnsi="Arial Rounded MT Bold" w:cs="Times New Roman"/>
          <w:b/>
          <w:i/>
          <w:color w:val="006600"/>
          <w:sz w:val="40"/>
          <w:szCs w:val="40"/>
        </w:rPr>
      </w:pPr>
      <w:r w:rsidRPr="00431955">
        <w:rPr>
          <w:rFonts w:ascii="Arial Rounded MT Bold" w:hAnsi="Arial Rounded MT Bold" w:cs="Times New Roman"/>
          <w:b/>
          <w:i/>
          <w:color w:val="006600"/>
          <w:sz w:val="40"/>
          <w:szCs w:val="40"/>
        </w:rPr>
        <w:t>«</w:t>
      </w:r>
      <w:r w:rsidR="00431955" w:rsidRPr="00431955">
        <w:rPr>
          <w:rFonts w:ascii="Calibri" w:hAnsi="Calibri" w:cs="Calibri"/>
          <w:b/>
          <w:i/>
          <w:color w:val="006600"/>
          <w:sz w:val="40"/>
          <w:szCs w:val="40"/>
        </w:rPr>
        <w:t>Регулируемый</w:t>
      </w:r>
      <w:r w:rsidR="00431955" w:rsidRPr="00431955">
        <w:rPr>
          <w:rFonts w:ascii="Arial Rounded MT Bold" w:hAnsi="Arial Rounded MT Bold" w:cs="Times New Roman"/>
          <w:b/>
          <w:i/>
          <w:color w:val="006600"/>
          <w:sz w:val="40"/>
          <w:szCs w:val="40"/>
        </w:rPr>
        <w:t xml:space="preserve"> </w:t>
      </w:r>
      <w:r w:rsidR="00431955" w:rsidRPr="00431955">
        <w:rPr>
          <w:rFonts w:ascii="Calibri" w:hAnsi="Calibri" w:cs="Calibri"/>
          <w:b/>
          <w:i/>
          <w:color w:val="006600"/>
          <w:sz w:val="40"/>
          <w:szCs w:val="40"/>
        </w:rPr>
        <w:t>п</w:t>
      </w:r>
      <w:r w:rsidRPr="00431955">
        <w:rPr>
          <w:rFonts w:ascii="Calibri" w:hAnsi="Calibri" w:cs="Calibri"/>
          <w:b/>
          <w:i/>
          <w:color w:val="006600"/>
          <w:sz w:val="40"/>
          <w:szCs w:val="40"/>
        </w:rPr>
        <w:t>ерекрёст</w:t>
      </w:r>
      <w:r w:rsidR="00431955" w:rsidRPr="00431955">
        <w:rPr>
          <w:rFonts w:ascii="Calibri" w:hAnsi="Calibri" w:cs="Calibri"/>
          <w:b/>
          <w:i/>
          <w:color w:val="006600"/>
          <w:sz w:val="40"/>
          <w:szCs w:val="40"/>
        </w:rPr>
        <w:t>о</w:t>
      </w:r>
      <w:r w:rsidRPr="00431955">
        <w:rPr>
          <w:rFonts w:ascii="Calibri" w:hAnsi="Calibri" w:cs="Calibri"/>
          <w:b/>
          <w:i/>
          <w:color w:val="006600"/>
          <w:sz w:val="40"/>
          <w:szCs w:val="40"/>
        </w:rPr>
        <w:t>к</w:t>
      </w:r>
      <w:r w:rsidRPr="00431955">
        <w:rPr>
          <w:rFonts w:ascii="Arial Rounded MT Bold" w:hAnsi="Arial Rounded MT Bold" w:cs="Times New Roman"/>
          <w:b/>
          <w:i/>
          <w:color w:val="006600"/>
          <w:sz w:val="40"/>
          <w:szCs w:val="40"/>
        </w:rPr>
        <w:t>»</w:t>
      </w:r>
    </w:p>
    <w:p w:rsidR="005632B2" w:rsidRDefault="005632B2" w:rsidP="005632B2">
      <w:pPr>
        <w:tabs>
          <w:tab w:val="left" w:pos="3261"/>
          <w:tab w:val="left" w:pos="6061"/>
        </w:tabs>
        <w:spacing w:after="0"/>
        <w:rPr>
          <w:rFonts w:ascii="Monotype Corsiva" w:hAnsi="Monotype Corsiva" w:cs="Times New Roman"/>
          <w:sz w:val="32"/>
          <w:szCs w:val="32"/>
        </w:rPr>
      </w:pPr>
    </w:p>
    <w:p w:rsidR="005632B2" w:rsidRDefault="005632B2" w:rsidP="005632B2">
      <w:pPr>
        <w:tabs>
          <w:tab w:val="left" w:pos="3261"/>
          <w:tab w:val="left" w:pos="6061"/>
        </w:tabs>
        <w:spacing w:after="0"/>
        <w:rPr>
          <w:rFonts w:ascii="Monotype Corsiva" w:hAnsi="Monotype Corsiva" w:cs="Times New Roman"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431955" w:rsidRPr="00431955" w:rsidTr="00821348">
        <w:tc>
          <w:tcPr>
            <w:tcW w:w="4786" w:type="dxa"/>
          </w:tcPr>
          <w:p w:rsidR="005632B2" w:rsidRDefault="005632B2" w:rsidP="00821348">
            <w:pPr>
              <w:tabs>
                <w:tab w:val="left" w:pos="3261"/>
                <w:tab w:val="left" w:pos="6061"/>
              </w:tabs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431955" w:rsidRDefault="00431955" w:rsidP="00821348">
            <w:pPr>
              <w:tabs>
                <w:tab w:val="left" w:pos="6061"/>
              </w:tabs>
              <w:jc w:val="right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  <w:p w:rsidR="00BC5843" w:rsidRPr="00431955" w:rsidRDefault="00431955" w:rsidP="00431955">
            <w:pPr>
              <w:tabs>
                <w:tab w:val="left" w:pos="6061"/>
              </w:tabs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br/>
            </w:r>
            <w:r w:rsidRPr="0043195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Подготовила и провела </w:t>
            </w:r>
            <w:r w:rsidRPr="00431955">
              <w:rPr>
                <w:rFonts w:ascii="Arial" w:hAnsi="Arial" w:cs="Arial"/>
                <w:b/>
                <w:color w:val="002060"/>
                <w:sz w:val="28"/>
                <w:szCs w:val="28"/>
              </w:rPr>
              <w:br/>
              <w:t xml:space="preserve">учитель начальных классов </w:t>
            </w:r>
            <w:r w:rsidRPr="00431955">
              <w:rPr>
                <w:rFonts w:ascii="Arial" w:hAnsi="Arial" w:cs="Arial"/>
                <w:b/>
                <w:color w:val="002060"/>
                <w:sz w:val="28"/>
                <w:szCs w:val="28"/>
              </w:rPr>
              <w:br/>
            </w:r>
            <w:proofErr w:type="spellStart"/>
            <w:r w:rsidRPr="00431955">
              <w:rPr>
                <w:rFonts w:ascii="Arial" w:hAnsi="Arial" w:cs="Arial"/>
                <w:b/>
                <w:color w:val="002060"/>
                <w:sz w:val="28"/>
                <w:szCs w:val="28"/>
              </w:rPr>
              <w:t>Целиковская</w:t>
            </w:r>
            <w:proofErr w:type="spellEnd"/>
            <w:r w:rsidRPr="0043195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Ирина Павловна</w:t>
            </w:r>
          </w:p>
          <w:p w:rsidR="005632B2" w:rsidRPr="00431955" w:rsidRDefault="005632B2" w:rsidP="00821348">
            <w:pPr>
              <w:tabs>
                <w:tab w:val="left" w:pos="3261"/>
                <w:tab w:val="left" w:pos="6061"/>
              </w:tabs>
              <w:rPr>
                <w:rFonts w:ascii="Arial" w:hAnsi="Arial" w:cs="Arial"/>
                <w:color w:val="002060"/>
                <w:sz w:val="32"/>
                <w:szCs w:val="32"/>
              </w:rPr>
            </w:pPr>
          </w:p>
        </w:tc>
      </w:tr>
    </w:tbl>
    <w:p w:rsidR="005632B2" w:rsidRPr="008C3B43" w:rsidRDefault="005632B2" w:rsidP="005632B2">
      <w:pPr>
        <w:tabs>
          <w:tab w:val="left" w:pos="3261"/>
          <w:tab w:val="left" w:pos="6061"/>
        </w:tabs>
        <w:spacing w:after="0"/>
        <w:rPr>
          <w:rFonts w:ascii="Monotype Corsiva" w:hAnsi="Monotype Corsiva" w:cs="Times New Roman"/>
          <w:sz w:val="32"/>
          <w:szCs w:val="32"/>
        </w:rPr>
      </w:pPr>
    </w:p>
    <w:p w:rsidR="005632B2" w:rsidRPr="007D3E59" w:rsidRDefault="005632B2" w:rsidP="005632B2">
      <w:pPr>
        <w:tabs>
          <w:tab w:val="left" w:pos="6061"/>
        </w:tabs>
        <w:spacing w:after="0"/>
        <w:rPr>
          <w:rFonts w:ascii="Monotype Corsiva" w:hAnsi="Monotype Corsiva" w:cs="Times New Roman"/>
          <w:sz w:val="20"/>
          <w:szCs w:val="20"/>
        </w:rPr>
      </w:pPr>
      <w:r>
        <w:rPr>
          <w:rFonts w:ascii="Monotype Corsiva" w:hAnsi="Monotype Corsiva" w:cs="Times New Roman"/>
          <w:sz w:val="72"/>
          <w:szCs w:val="72"/>
        </w:rPr>
        <w:tab/>
      </w:r>
    </w:p>
    <w:p w:rsidR="005632B2" w:rsidRDefault="005632B2" w:rsidP="005632B2">
      <w:pPr>
        <w:tabs>
          <w:tab w:val="left" w:pos="6061"/>
        </w:tabs>
        <w:spacing w:after="0"/>
        <w:jc w:val="right"/>
        <w:rPr>
          <w:rFonts w:ascii="Monotype Corsiva" w:hAnsi="Monotype Corsiva" w:cs="Times New Roman"/>
          <w:b/>
          <w:color w:val="008000"/>
          <w:sz w:val="28"/>
          <w:szCs w:val="28"/>
        </w:rPr>
      </w:pPr>
    </w:p>
    <w:p w:rsidR="005632B2" w:rsidRDefault="00065BD7" w:rsidP="005632B2">
      <w:pPr>
        <w:tabs>
          <w:tab w:val="left" w:pos="6061"/>
        </w:tabs>
        <w:spacing w:after="0"/>
        <w:rPr>
          <w:rFonts w:ascii="Monotype Corsiva" w:hAnsi="Monotype Corsiva" w:cs="Times New Roman"/>
          <w:b/>
          <w:color w:val="008000"/>
          <w:sz w:val="28"/>
          <w:szCs w:val="28"/>
        </w:rPr>
      </w:pPr>
      <w:r w:rsidRPr="00065BD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37B52083" wp14:editId="3AAD1F53">
            <wp:simplePos x="0" y="0"/>
            <wp:positionH relativeFrom="margin">
              <wp:posOffset>1804851</wp:posOffset>
            </wp:positionH>
            <wp:positionV relativeFrom="paragraph">
              <wp:posOffset>10704</wp:posOffset>
            </wp:positionV>
            <wp:extent cx="2503715" cy="116418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3" t="4638" r="13335" b="45491"/>
                    <a:stretch/>
                  </pic:blipFill>
                  <pic:spPr bwMode="auto">
                    <a:xfrm>
                      <a:off x="0" y="0"/>
                      <a:ext cx="2503715" cy="116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BD7">
        <w:rPr>
          <w:rFonts w:ascii="Calibri" w:eastAsia="Calibri" w:hAnsi="Calibri" w:cs="Times New Roman"/>
          <w:b/>
          <w:noProof/>
          <w:color w:val="002060"/>
          <w:sz w:val="40"/>
          <w:szCs w:val="40"/>
        </w:rPr>
        <w:drawing>
          <wp:anchor distT="0" distB="0" distL="114300" distR="114300" simplePos="0" relativeHeight="251653120" behindDoc="0" locked="0" layoutInCell="1" allowOverlap="1" wp14:anchorId="5CFB4490" wp14:editId="2E821DBB">
            <wp:simplePos x="0" y="0"/>
            <wp:positionH relativeFrom="margin">
              <wp:posOffset>4985385</wp:posOffset>
            </wp:positionH>
            <wp:positionV relativeFrom="paragraph">
              <wp:posOffset>13970</wp:posOffset>
            </wp:positionV>
            <wp:extent cx="1226185" cy="2404745"/>
            <wp:effectExtent l="0" t="0" r="0" b="0"/>
            <wp:wrapNone/>
            <wp:docPr id="3" name="Рисунок 3" descr="School girl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girl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BD7">
        <w:rPr>
          <w:rFonts w:ascii="Calibri" w:eastAsia="Calibri" w:hAnsi="Calibri" w:cs="Times New Roman"/>
          <w:b/>
          <w:noProof/>
          <w:color w:val="002060"/>
          <w:sz w:val="40"/>
          <w:szCs w:val="40"/>
        </w:rPr>
        <w:drawing>
          <wp:anchor distT="0" distB="0" distL="114300" distR="114300" simplePos="0" relativeHeight="251651072" behindDoc="0" locked="0" layoutInCell="1" allowOverlap="1" wp14:anchorId="576B8F81" wp14:editId="546D2E37">
            <wp:simplePos x="0" y="0"/>
            <wp:positionH relativeFrom="column">
              <wp:posOffset>0</wp:posOffset>
            </wp:positionH>
            <wp:positionV relativeFrom="paragraph">
              <wp:posOffset>14696</wp:posOffset>
            </wp:positionV>
            <wp:extent cx="1431234" cy="2489280"/>
            <wp:effectExtent l="0" t="0" r="0" b="6350"/>
            <wp:wrapNone/>
            <wp:docPr id="2" name="Рисунок 2" descr="Premium Vector | Cartoon happy school boy rais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Cartoon happy school boy raising hand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1234" cy="24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2B2" w:rsidRDefault="005632B2" w:rsidP="005632B2">
      <w:pPr>
        <w:tabs>
          <w:tab w:val="left" w:pos="6061"/>
        </w:tabs>
        <w:spacing w:after="0"/>
        <w:jc w:val="right"/>
        <w:rPr>
          <w:rFonts w:ascii="Monotype Corsiva" w:hAnsi="Monotype Corsiva" w:cs="Times New Roman"/>
          <w:b/>
          <w:color w:val="008000"/>
          <w:sz w:val="28"/>
          <w:szCs w:val="28"/>
        </w:rPr>
      </w:pPr>
    </w:p>
    <w:p w:rsidR="00BC5843" w:rsidRDefault="00BC5843" w:rsidP="005632B2">
      <w:pPr>
        <w:tabs>
          <w:tab w:val="left" w:pos="6061"/>
        </w:tabs>
        <w:spacing w:after="0"/>
        <w:jc w:val="right"/>
        <w:rPr>
          <w:rFonts w:ascii="Monotype Corsiva" w:hAnsi="Monotype Corsiva" w:cs="Times New Roman"/>
          <w:b/>
          <w:color w:val="008000"/>
          <w:sz w:val="28"/>
          <w:szCs w:val="28"/>
        </w:rPr>
      </w:pPr>
    </w:p>
    <w:p w:rsidR="00BC5843" w:rsidRDefault="00BC5843" w:rsidP="005632B2">
      <w:pPr>
        <w:tabs>
          <w:tab w:val="left" w:pos="6061"/>
        </w:tabs>
        <w:spacing w:after="0"/>
        <w:jc w:val="right"/>
        <w:rPr>
          <w:rFonts w:ascii="Monotype Corsiva" w:hAnsi="Monotype Corsiva" w:cs="Times New Roman"/>
          <w:b/>
          <w:color w:val="008000"/>
          <w:sz w:val="28"/>
          <w:szCs w:val="28"/>
        </w:rPr>
      </w:pPr>
    </w:p>
    <w:p w:rsidR="005632B2" w:rsidRDefault="005632B2" w:rsidP="005632B2">
      <w:pPr>
        <w:tabs>
          <w:tab w:val="left" w:pos="6061"/>
        </w:tabs>
        <w:spacing w:after="0"/>
        <w:jc w:val="right"/>
        <w:rPr>
          <w:rFonts w:ascii="Monotype Corsiva" w:hAnsi="Monotype Corsiva" w:cs="Times New Roman"/>
          <w:b/>
          <w:color w:val="008000"/>
          <w:sz w:val="28"/>
          <w:szCs w:val="28"/>
        </w:rPr>
      </w:pPr>
    </w:p>
    <w:p w:rsidR="005632B2" w:rsidRDefault="005632B2" w:rsidP="005632B2">
      <w:pPr>
        <w:tabs>
          <w:tab w:val="left" w:pos="6061"/>
        </w:tabs>
        <w:spacing w:after="0"/>
        <w:jc w:val="center"/>
        <w:rPr>
          <w:rFonts w:ascii="Monotype Corsiva" w:hAnsi="Monotype Corsiva" w:cs="Times New Roman"/>
          <w:b/>
          <w:color w:val="008000"/>
          <w:sz w:val="28"/>
          <w:szCs w:val="28"/>
        </w:rPr>
      </w:pPr>
    </w:p>
    <w:p w:rsidR="00431955" w:rsidRDefault="00431955" w:rsidP="00431955">
      <w:pPr>
        <w:tabs>
          <w:tab w:val="left" w:pos="6061"/>
        </w:tabs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571F6D" w:rsidRPr="00431955" w:rsidRDefault="00065BD7" w:rsidP="00431955">
      <w:pPr>
        <w:tabs>
          <w:tab w:val="left" w:pos="6061"/>
        </w:tabs>
        <w:spacing w:after="0"/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                                             </w:t>
      </w:r>
      <w:r w:rsidR="00431955" w:rsidRPr="00431955">
        <w:rPr>
          <w:rFonts w:ascii="Arial" w:hAnsi="Arial" w:cs="Arial"/>
          <w:b/>
          <w:color w:val="002060"/>
          <w:sz w:val="28"/>
          <w:szCs w:val="28"/>
        </w:rPr>
        <w:t>2023 -2024 уч.</w:t>
      </w:r>
      <w:r w:rsidR="00431955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431955" w:rsidRPr="00431955">
        <w:rPr>
          <w:rFonts w:ascii="Arial" w:hAnsi="Arial" w:cs="Arial"/>
          <w:b/>
          <w:color w:val="002060"/>
          <w:sz w:val="28"/>
          <w:szCs w:val="28"/>
        </w:rPr>
        <w:t>год</w:t>
      </w:r>
    </w:p>
    <w:p w:rsidR="008B1738" w:rsidRPr="00571F6D" w:rsidRDefault="00065BD7" w:rsidP="0057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br/>
      </w:r>
      <w:r>
        <w:rPr>
          <w:rFonts w:ascii="Arial" w:hAnsi="Arial" w:cs="Arial"/>
          <w:b/>
          <w:i/>
          <w:color w:val="002060"/>
          <w:sz w:val="28"/>
          <w:szCs w:val="28"/>
        </w:rPr>
        <w:br/>
      </w:r>
      <w:r w:rsidR="00976706" w:rsidRPr="00065BD7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Цель:</w:t>
      </w:r>
      <w:r w:rsidR="009767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понятие «</w:t>
      </w:r>
      <w:r w:rsidR="00976706" w:rsidRPr="00253B4A">
        <w:rPr>
          <w:rFonts w:ascii="Times New Roman" w:hAnsi="Times New Roman" w:cs="Times New Roman"/>
          <w:sz w:val="28"/>
          <w:szCs w:val="28"/>
        </w:rPr>
        <w:t>перекрест</w:t>
      </w:r>
      <w:r>
        <w:rPr>
          <w:rFonts w:ascii="Times New Roman" w:hAnsi="Times New Roman" w:cs="Times New Roman"/>
          <w:sz w:val="28"/>
          <w:szCs w:val="28"/>
        </w:rPr>
        <w:t>ки»</w:t>
      </w:r>
      <w:r w:rsidR="00976706" w:rsidRPr="00253B4A">
        <w:rPr>
          <w:rFonts w:ascii="Times New Roman" w:hAnsi="Times New Roman" w:cs="Times New Roman"/>
          <w:sz w:val="28"/>
          <w:szCs w:val="28"/>
        </w:rPr>
        <w:t>, их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76706">
        <w:rPr>
          <w:rFonts w:ascii="Times New Roman" w:hAnsi="Times New Roman" w:cs="Times New Roman"/>
          <w:sz w:val="28"/>
          <w:szCs w:val="28"/>
        </w:rPr>
        <w:t>, с</w:t>
      </w:r>
      <w:r w:rsidR="00976706" w:rsidRPr="00253B4A">
        <w:rPr>
          <w:rFonts w:ascii="Times New Roman" w:hAnsi="Times New Roman" w:cs="Times New Roman"/>
          <w:sz w:val="28"/>
          <w:szCs w:val="28"/>
        </w:rPr>
        <w:t>формировать четкое представление о том, как переходить регулируемые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706" w:rsidRPr="00253B4A">
        <w:rPr>
          <w:rFonts w:ascii="Times New Roman" w:hAnsi="Times New Roman" w:cs="Times New Roman"/>
          <w:sz w:val="28"/>
          <w:szCs w:val="28"/>
        </w:rPr>
        <w:t>перекрестки</w:t>
      </w:r>
      <w:r w:rsidR="00976706">
        <w:rPr>
          <w:rFonts w:ascii="Times New Roman" w:hAnsi="Times New Roman" w:cs="Times New Roman"/>
          <w:sz w:val="28"/>
          <w:szCs w:val="28"/>
        </w:rPr>
        <w:t>. Дать понятие о вертикальной и горизонтальной разметке и ее назначении; научить пользоваться знаками и разметкой в различных дорожных ситуациях.</w:t>
      </w:r>
    </w:p>
    <w:p w:rsidR="00D0336B" w:rsidRPr="00D0336B" w:rsidRDefault="00B20E60" w:rsidP="00D0336B">
      <w:pPr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B20E6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5408" behindDoc="0" locked="0" layoutInCell="1" allowOverlap="1" wp14:anchorId="43835C63" wp14:editId="217C07BA">
            <wp:simplePos x="0" y="0"/>
            <wp:positionH relativeFrom="page">
              <wp:posOffset>4978104</wp:posOffset>
            </wp:positionH>
            <wp:positionV relativeFrom="paragraph">
              <wp:posOffset>2877277</wp:posOffset>
            </wp:positionV>
            <wp:extent cx="1137776" cy="798900"/>
            <wp:effectExtent l="76200" t="152400" r="62865" b="134620"/>
            <wp:wrapNone/>
            <wp:docPr id="8" name="Рисунок 8" descr="C:\Users\User\AppData\Local\Microsoft\Windows\INetCache\Content.MSO\6499C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6499CE1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19460">
                      <a:off x="0" y="0"/>
                      <a:ext cx="1137776" cy="79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E6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0" locked="0" layoutInCell="1" allowOverlap="1" wp14:anchorId="03406CBB" wp14:editId="5997F69B">
            <wp:simplePos x="0" y="0"/>
            <wp:positionH relativeFrom="margin">
              <wp:posOffset>4406174</wp:posOffset>
            </wp:positionH>
            <wp:positionV relativeFrom="paragraph">
              <wp:posOffset>3011896</wp:posOffset>
            </wp:positionV>
            <wp:extent cx="1317172" cy="1406656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1" r="25941"/>
                    <a:stretch/>
                  </pic:blipFill>
                  <pic:spPr bwMode="auto">
                    <a:xfrm>
                      <a:off x="0" y="0"/>
                      <a:ext cx="1317172" cy="140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A9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</w:t>
      </w:r>
      <w:r w:rsidR="006E3A9F" w:rsidRPr="006E3A9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Ход занятия </w:t>
      </w:r>
      <w:r w:rsidR="006E3A9F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6E3A9F" w:rsidRPr="00160AF8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</w:t>
      </w:r>
      <w:r w:rsidR="006E3A9F" w:rsidRPr="00160AF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Вводная часть</w:t>
      </w:r>
      <w:r w:rsidR="006E3A9F" w:rsidRPr="00160AF8">
        <w:rPr>
          <w:rFonts w:ascii="Times New Roman" w:hAnsi="Times New Roman" w:cs="Times New Roman"/>
          <w:sz w:val="28"/>
          <w:szCs w:val="28"/>
        </w:rPr>
        <w:br/>
      </w:r>
      <w:r w:rsidR="006E3A9F" w:rsidRPr="006E3A9F">
        <w:rPr>
          <w:rFonts w:ascii="Times New Roman" w:hAnsi="Times New Roman" w:cs="Times New Roman"/>
          <w:sz w:val="28"/>
          <w:szCs w:val="28"/>
        </w:rPr>
        <w:t>В этот снежный декабрьский день</w:t>
      </w:r>
      <w:r w:rsidR="006E3A9F" w:rsidRPr="006E3A9F">
        <w:rPr>
          <w:rFonts w:ascii="Times New Roman" w:hAnsi="Times New Roman" w:cs="Times New Roman"/>
          <w:sz w:val="28"/>
          <w:szCs w:val="28"/>
        </w:rPr>
        <w:br/>
        <w:t>Потрудиться вам не лень?</w:t>
      </w:r>
      <w:r w:rsidR="006E3A9F" w:rsidRPr="006E3A9F">
        <w:rPr>
          <w:rFonts w:ascii="Times New Roman" w:hAnsi="Times New Roman" w:cs="Times New Roman"/>
          <w:sz w:val="28"/>
          <w:szCs w:val="28"/>
        </w:rPr>
        <w:br/>
        <w:t>Правила дорожные должны мы изучать,</w:t>
      </w:r>
      <w:r w:rsidR="006E3A9F" w:rsidRPr="006E3A9F">
        <w:rPr>
          <w:rFonts w:ascii="Times New Roman" w:hAnsi="Times New Roman" w:cs="Times New Roman"/>
          <w:sz w:val="28"/>
          <w:szCs w:val="28"/>
        </w:rPr>
        <w:br/>
        <w:t>Чтоб</w:t>
      </w:r>
      <w:r w:rsidR="006E3A9F">
        <w:rPr>
          <w:rFonts w:ascii="Times New Roman" w:hAnsi="Times New Roman" w:cs="Times New Roman"/>
          <w:sz w:val="28"/>
          <w:szCs w:val="28"/>
        </w:rPr>
        <w:t>ы</w:t>
      </w:r>
      <w:r w:rsidR="006E3A9F" w:rsidRPr="006E3A9F">
        <w:rPr>
          <w:rFonts w:ascii="Times New Roman" w:hAnsi="Times New Roman" w:cs="Times New Roman"/>
          <w:sz w:val="28"/>
          <w:szCs w:val="28"/>
        </w:rPr>
        <w:t xml:space="preserve">  потом ребятам</w:t>
      </w:r>
      <w:r w:rsidR="006E3A9F">
        <w:rPr>
          <w:rFonts w:ascii="Times New Roman" w:hAnsi="Times New Roman" w:cs="Times New Roman"/>
          <w:sz w:val="28"/>
          <w:szCs w:val="28"/>
        </w:rPr>
        <w:t>,</w:t>
      </w:r>
      <w:r w:rsidR="006E3A9F" w:rsidRPr="006E3A9F">
        <w:rPr>
          <w:rFonts w:ascii="Times New Roman" w:hAnsi="Times New Roman" w:cs="Times New Roman"/>
          <w:sz w:val="28"/>
          <w:szCs w:val="28"/>
        </w:rPr>
        <w:t xml:space="preserve"> о них рассказать.</w:t>
      </w:r>
      <w:r w:rsidR="006E3A9F">
        <w:rPr>
          <w:rFonts w:ascii="Times New Roman" w:hAnsi="Times New Roman" w:cs="Times New Roman"/>
          <w:sz w:val="28"/>
          <w:szCs w:val="28"/>
        </w:rPr>
        <w:br/>
        <w:t>Учитель</w:t>
      </w:r>
      <w:r w:rsidR="006E3A9F">
        <w:rPr>
          <w:rFonts w:ascii="Times New Roman" w:hAnsi="Times New Roman" w:cs="Times New Roman"/>
          <w:sz w:val="28"/>
          <w:szCs w:val="28"/>
        </w:rPr>
        <w:br/>
        <w:t>Сегодня нашим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A9F">
        <w:rPr>
          <w:rFonts w:ascii="Times New Roman" w:hAnsi="Times New Roman" w:cs="Times New Roman"/>
          <w:sz w:val="28"/>
          <w:szCs w:val="28"/>
        </w:rPr>
        <w:t xml:space="preserve">отрядом  мы проводим очередное занятие внеурочного курса «Юных инспекторов движения». Но на нашем мероприятии присутствуют инспекторы дорожного движения, которые сегодня хотят провести занятие вместе с нами. </w:t>
      </w:r>
      <w:r>
        <w:rPr>
          <w:rFonts w:ascii="Times New Roman" w:hAnsi="Times New Roman" w:cs="Times New Roman"/>
          <w:sz w:val="28"/>
          <w:szCs w:val="28"/>
        </w:rPr>
        <w:t>Давайте с ними познакомимся.</w:t>
      </w:r>
      <w:r>
        <w:rPr>
          <w:rFonts w:ascii="Times New Roman" w:hAnsi="Times New Roman" w:cs="Times New Roman"/>
          <w:sz w:val="28"/>
          <w:szCs w:val="28"/>
        </w:rPr>
        <w:br/>
        <w:t>А поможет нам в этом сказочный персонаж, который очень любил путешествовать. Отгадайте загадку:</w:t>
      </w:r>
      <w:r>
        <w:rPr>
          <w:rFonts w:ascii="Times New Roman" w:hAnsi="Times New Roman" w:cs="Times New Roman"/>
          <w:sz w:val="28"/>
          <w:szCs w:val="28"/>
        </w:rPr>
        <w:br/>
      </w:r>
      <w:r w:rsidRPr="00B20E60">
        <w:rPr>
          <w:rFonts w:ascii="Arial" w:hAnsi="Arial" w:cs="Arial"/>
          <w:b/>
          <w:sz w:val="28"/>
          <w:szCs w:val="28"/>
          <w:shd w:val="clear" w:color="auto" w:fill="FFFFFF"/>
        </w:rPr>
        <w:t>Формой он похож на мяч.</w:t>
      </w:r>
      <w:r w:rsidRPr="00B20E60">
        <w:rPr>
          <w:rFonts w:ascii="Arial" w:hAnsi="Arial" w:cs="Arial"/>
          <w:b/>
          <w:sz w:val="28"/>
          <w:szCs w:val="28"/>
        </w:rPr>
        <w:br/>
      </w:r>
      <w:r w:rsidRPr="00B20E60">
        <w:rPr>
          <w:rFonts w:ascii="Arial" w:hAnsi="Arial" w:cs="Arial"/>
          <w:b/>
          <w:sz w:val="28"/>
          <w:szCs w:val="28"/>
          <w:shd w:val="clear" w:color="auto" w:fill="FFFFFF"/>
        </w:rPr>
        <w:t>Был когда-то он горяч.</w:t>
      </w:r>
      <w:r w:rsidRPr="00B20E60">
        <w:rPr>
          <w:rFonts w:ascii="Calibri" w:eastAsia="Calibri" w:hAnsi="Calibri" w:cs="Times New Roman"/>
          <w:noProof/>
        </w:rPr>
        <w:t xml:space="preserve"> </w:t>
      </w:r>
      <w:r w:rsidRPr="00B20E60">
        <w:rPr>
          <w:rFonts w:ascii="Arial" w:hAnsi="Arial" w:cs="Arial"/>
          <w:b/>
          <w:sz w:val="28"/>
          <w:szCs w:val="28"/>
        </w:rPr>
        <w:br/>
      </w:r>
      <w:r w:rsidRPr="00B20E60">
        <w:rPr>
          <w:rFonts w:ascii="Arial" w:hAnsi="Arial" w:cs="Arial"/>
          <w:b/>
          <w:sz w:val="28"/>
          <w:szCs w:val="28"/>
          <w:shd w:val="clear" w:color="auto" w:fill="FFFFFF"/>
        </w:rPr>
        <w:t>Спрыгнул со стола на пол</w:t>
      </w:r>
      <w:r w:rsidRPr="00B20E60">
        <w:rPr>
          <w:rFonts w:ascii="Arial" w:hAnsi="Arial" w:cs="Arial"/>
          <w:b/>
          <w:sz w:val="28"/>
          <w:szCs w:val="28"/>
        </w:rPr>
        <w:br/>
      </w:r>
      <w:r w:rsidRPr="00B20E60">
        <w:rPr>
          <w:rFonts w:ascii="Arial" w:hAnsi="Arial" w:cs="Arial"/>
          <w:b/>
          <w:sz w:val="28"/>
          <w:szCs w:val="28"/>
          <w:shd w:val="clear" w:color="auto" w:fill="FFFFFF"/>
        </w:rPr>
        <w:t>И от бабушки ушел.</w:t>
      </w:r>
      <w:r w:rsidRPr="00B20E60">
        <w:rPr>
          <w:rFonts w:ascii="Arial" w:hAnsi="Arial" w:cs="Arial"/>
          <w:b/>
          <w:sz w:val="28"/>
          <w:szCs w:val="28"/>
        </w:rPr>
        <w:br/>
      </w:r>
      <w:r w:rsidRPr="00B20E60">
        <w:rPr>
          <w:rFonts w:ascii="Arial" w:hAnsi="Arial" w:cs="Arial"/>
          <w:b/>
          <w:sz w:val="28"/>
          <w:szCs w:val="28"/>
          <w:shd w:val="clear" w:color="auto" w:fill="FFFFFF"/>
        </w:rPr>
        <w:t>У него румяный бок…</w:t>
      </w:r>
      <w:r w:rsidRPr="00B20E60">
        <w:rPr>
          <w:rFonts w:ascii="Arial" w:hAnsi="Arial" w:cs="Arial"/>
          <w:b/>
          <w:sz w:val="28"/>
          <w:szCs w:val="28"/>
        </w:rPr>
        <w:br/>
      </w:r>
      <w:r w:rsidRPr="00B20E60">
        <w:rPr>
          <w:rFonts w:ascii="Arial" w:hAnsi="Arial" w:cs="Arial"/>
          <w:b/>
          <w:sz w:val="28"/>
          <w:szCs w:val="28"/>
          <w:shd w:val="clear" w:color="auto" w:fill="FFFFFF"/>
        </w:rPr>
        <w:t>Вы, узнали? (Колобок)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br/>
      </w:r>
      <w:r w:rsidRPr="00B20E60">
        <w:rPr>
          <w:rFonts w:ascii="Times New Roman" w:hAnsi="Times New Roman" w:cs="Times New Roman"/>
          <w:sz w:val="28"/>
          <w:szCs w:val="28"/>
          <w:shd w:val="clear" w:color="auto" w:fill="FFFFFF"/>
        </w:rPr>
        <w:t>(Учитель показывает детям игрушку «Колобка» и проводит игру «Знакомство»)</w:t>
      </w:r>
      <w:r w:rsidR="006E3A9F" w:rsidRPr="00B20E60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B20E60">
        <w:rPr>
          <w:rFonts w:ascii="Times New Roman" w:hAnsi="Times New Roman" w:cs="Times New Roman"/>
          <w:sz w:val="28"/>
          <w:szCs w:val="28"/>
        </w:rPr>
        <w:t xml:space="preserve">Игра «Знакомство» Дети встают в круг, передают «Колобка» и называют своё имя, при этом получая «Колобка», называют имена предыдущих ребят в круге. В игре принимают участие и гости занятия. </w:t>
      </w:r>
      <w:r w:rsidR="006B54C4">
        <w:rPr>
          <w:rFonts w:ascii="Times New Roman" w:hAnsi="Times New Roman" w:cs="Times New Roman"/>
          <w:sz w:val="28"/>
          <w:szCs w:val="28"/>
        </w:rPr>
        <w:br/>
        <w:t xml:space="preserve">Ребята, сегодня наш друг «Колобок» хочет проверить, какие знания вы уже получили на занятиях юных инспекторов движения. Он предлагает нам провести интересное путешествие по станциям. Вы готовы? Тогда мы начинаем. </w:t>
      </w:r>
      <w:r w:rsidR="006B54C4">
        <w:rPr>
          <w:rFonts w:ascii="Times New Roman" w:hAnsi="Times New Roman" w:cs="Times New Roman"/>
          <w:sz w:val="28"/>
          <w:szCs w:val="28"/>
        </w:rPr>
        <w:br/>
      </w:r>
      <w:r w:rsidR="006E3A9F" w:rsidRPr="00160AF8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</w:t>
      </w:r>
      <w:r w:rsidR="006B54C4" w:rsidRPr="00160AF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Повторение ранее изученного</w:t>
      </w:r>
      <w:r w:rsidR="006B54C4" w:rsidRPr="00160AF8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="006B54C4" w:rsidRPr="006B54C4">
        <w:rPr>
          <w:rFonts w:ascii="Times New Roman" w:hAnsi="Times New Roman" w:cs="Times New Roman"/>
          <w:sz w:val="28"/>
          <w:szCs w:val="28"/>
        </w:rPr>
        <w:t xml:space="preserve">На доске закреплены карточки с названием станций: </w:t>
      </w:r>
      <w:r w:rsidR="006B54C4" w:rsidRPr="006B54C4">
        <w:rPr>
          <w:rFonts w:ascii="Times New Roman" w:hAnsi="Times New Roman" w:cs="Times New Roman"/>
          <w:sz w:val="28"/>
          <w:szCs w:val="28"/>
        </w:rPr>
        <w:br/>
        <w:t>1. Отрядная</w:t>
      </w:r>
      <w:r w:rsidR="006B54C4" w:rsidRPr="006B54C4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="006B54C4" w:rsidRPr="006B54C4">
        <w:rPr>
          <w:rFonts w:ascii="Times New Roman" w:hAnsi="Times New Roman" w:cs="Times New Roman"/>
          <w:sz w:val="28"/>
          <w:szCs w:val="28"/>
        </w:rPr>
        <w:t>Повторялочка</w:t>
      </w:r>
      <w:proofErr w:type="spellEnd"/>
      <w:r w:rsidR="006B54C4" w:rsidRPr="006B54C4">
        <w:rPr>
          <w:rFonts w:ascii="Times New Roman" w:hAnsi="Times New Roman" w:cs="Times New Roman"/>
          <w:sz w:val="28"/>
          <w:szCs w:val="28"/>
        </w:rPr>
        <w:br/>
        <w:t>3. Практическая</w:t>
      </w:r>
      <w:r w:rsidR="006B54C4" w:rsidRPr="006B54C4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="006B54C4" w:rsidRPr="006B54C4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6B54C4" w:rsidRPr="006B54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B54C4" w:rsidRPr="006B54C4">
        <w:rPr>
          <w:rFonts w:ascii="Times New Roman" w:hAnsi="Times New Roman" w:cs="Times New Roman"/>
          <w:sz w:val="28"/>
          <w:szCs w:val="28"/>
        </w:rPr>
        <w:t>узнавайка</w:t>
      </w:r>
      <w:proofErr w:type="spellEnd"/>
      <w:r w:rsidR="006B54C4" w:rsidRPr="006B54C4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="006B54C4" w:rsidRPr="006B54C4"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 w:rsidR="006B54C4" w:rsidRPr="006B54C4">
        <w:rPr>
          <w:rFonts w:ascii="Times New Roman" w:hAnsi="Times New Roman" w:cs="Times New Roman"/>
          <w:sz w:val="28"/>
          <w:szCs w:val="28"/>
        </w:rPr>
        <w:br/>
        <w:t xml:space="preserve">6. Вопрос- ответ </w:t>
      </w:r>
      <w:r w:rsidR="006B54C4" w:rsidRPr="006B54C4">
        <w:rPr>
          <w:rFonts w:ascii="Times New Roman" w:hAnsi="Times New Roman" w:cs="Times New Roman"/>
          <w:sz w:val="28"/>
          <w:szCs w:val="28"/>
        </w:rPr>
        <w:br/>
        <w:t>Возле первой станции учитель закрепляет Колобка</w:t>
      </w:r>
      <w:r w:rsidR="006B54C4">
        <w:rPr>
          <w:rFonts w:ascii="Times New Roman" w:hAnsi="Times New Roman" w:cs="Times New Roman"/>
          <w:sz w:val="28"/>
          <w:szCs w:val="28"/>
        </w:rPr>
        <w:t xml:space="preserve">, которого постепенно будут </w:t>
      </w:r>
      <w:r w:rsidR="006B54C4">
        <w:rPr>
          <w:rFonts w:ascii="Times New Roman" w:hAnsi="Times New Roman" w:cs="Times New Roman"/>
          <w:sz w:val="28"/>
          <w:szCs w:val="28"/>
        </w:rPr>
        <w:lastRenderedPageBreak/>
        <w:t>передвигать.</w:t>
      </w:r>
      <w:r w:rsidR="006B54C4" w:rsidRPr="006B54C4">
        <w:rPr>
          <w:rFonts w:ascii="Times New Roman" w:hAnsi="Times New Roman" w:cs="Times New Roman"/>
          <w:sz w:val="28"/>
          <w:szCs w:val="28"/>
        </w:rPr>
        <w:t xml:space="preserve"> Между станциями будут закрепляться карточки с изображением дороги и дорожной разметки).</w:t>
      </w:r>
      <w:r w:rsidR="006B54C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B54C4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D0336B">
        <w:rPr>
          <w:rFonts w:ascii="Times New Roman" w:hAnsi="Times New Roman" w:cs="Times New Roman"/>
          <w:b/>
          <w:color w:val="002060"/>
          <w:sz w:val="28"/>
          <w:szCs w:val="28"/>
        </w:rPr>
        <w:t>1.</w:t>
      </w:r>
      <w:r w:rsidR="006B54C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Итак наша первая станция называется «Отрядная»</w:t>
      </w:r>
      <w:r w:rsidR="00D0336B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D0336B" w:rsidRPr="00D0336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0336B">
        <w:rPr>
          <w:rFonts w:ascii="Times New Roman" w:hAnsi="Times New Roman" w:cs="Times New Roman"/>
          <w:sz w:val="28"/>
          <w:szCs w:val="28"/>
        </w:rPr>
        <w:t xml:space="preserve">у каждого </w:t>
      </w:r>
      <w:r w:rsidR="00D0336B" w:rsidRPr="00D0336B">
        <w:rPr>
          <w:rFonts w:ascii="Times New Roman" w:hAnsi="Times New Roman" w:cs="Times New Roman"/>
          <w:sz w:val="28"/>
          <w:szCs w:val="28"/>
        </w:rPr>
        <w:t>отряд</w:t>
      </w:r>
      <w:r w:rsidR="00D0336B">
        <w:rPr>
          <w:rFonts w:ascii="Times New Roman" w:hAnsi="Times New Roman" w:cs="Times New Roman"/>
          <w:sz w:val="28"/>
          <w:szCs w:val="28"/>
        </w:rPr>
        <w:t>а</w:t>
      </w:r>
      <w:r w:rsidR="00D0336B" w:rsidRPr="00D0336B">
        <w:rPr>
          <w:rFonts w:ascii="Times New Roman" w:hAnsi="Times New Roman" w:cs="Times New Roman"/>
          <w:sz w:val="28"/>
          <w:szCs w:val="28"/>
        </w:rPr>
        <w:t xml:space="preserve"> юных инспекторов движения</w:t>
      </w:r>
      <w:r w:rsidR="00D0336B">
        <w:rPr>
          <w:rFonts w:ascii="Times New Roman" w:hAnsi="Times New Roman" w:cs="Times New Roman"/>
          <w:sz w:val="28"/>
          <w:szCs w:val="28"/>
        </w:rPr>
        <w:t xml:space="preserve"> есть</w:t>
      </w:r>
      <w:r w:rsidR="00D0336B" w:rsidRPr="00D0336B">
        <w:rPr>
          <w:rFonts w:ascii="Times New Roman" w:hAnsi="Times New Roman" w:cs="Times New Roman"/>
          <w:sz w:val="28"/>
          <w:szCs w:val="28"/>
        </w:rPr>
        <w:t xml:space="preserve"> своё название, девиз и реч</w:t>
      </w:r>
      <w:r w:rsidR="00943239">
        <w:rPr>
          <w:rFonts w:ascii="Times New Roman" w:hAnsi="Times New Roman" w:cs="Times New Roman"/>
          <w:sz w:val="28"/>
          <w:szCs w:val="28"/>
        </w:rPr>
        <w:t>о</w:t>
      </w:r>
      <w:r w:rsidR="00D0336B" w:rsidRPr="00D0336B">
        <w:rPr>
          <w:rFonts w:ascii="Times New Roman" w:hAnsi="Times New Roman" w:cs="Times New Roman"/>
          <w:sz w:val="28"/>
          <w:szCs w:val="28"/>
        </w:rPr>
        <w:t xml:space="preserve">вка. Давайте повторим дружно. </w:t>
      </w:r>
      <w:r w:rsidR="006B54C4" w:rsidRPr="00D0336B">
        <w:rPr>
          <w:rFonts w:ascii="Times New Roman" w:hAnsi="Times New Roman" w:cs="Times New Roman"/>
          <w:sz w:val="28"/>
          <w:szCs w:val="28"/>
        </w:rPr>
        <w:t xml:space="preserve"> </w:t>
      </w:r>
      <w:r w:rsidR="00D0336B" w:rsidRPr="00D0336B">
        <w:rPr>
          <w:rFonts w:ascii="Times New Roman" w:hAnsi="Times New Roman" w:cs="Times New Roman"/>
          <w:sz w:val="28"/>
          <w:szCs w:val="28"/>
        </w:rPr>
        <w:br/>
      </w:r>
      <w:r w:rsidR="00D0336B" w:rsidRPr="00D0336B">
        <w:rPr>
          <w:rFonts w:ascii="Times New Roman" w:hAnsi="Times New Roman" w:cs="Times New Roman"/>
          <w:b/>
          <w:sz w:val="28"/>
          <w:szCs w:val="28"/>
        </w:rPr>
        <w:t>Командир:</w:t>
      </w:r>
      <w:r w:rsidR="00D0336B" w:rsidRPr="00D0336B">
        <w:rPr>
          <w:rFonts w:ascii="Times New Roman" w:hAnsi="Times New Roman" w:cs="Times New Roman"/>
          <w:sz w:val="28"/>
          <w:szCs w:val="28"/>
        </w:rPr>
        <w:t xml:space="preserve"> Наш отряд</w:t>
      </w:r>
      <w:r w:rsidR="00D0336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0336B" w:rsidRPr="00D0336B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«Пешеходный навигатор»</w:t>
      </w:r>
      <w:r w:rsidR="00D0336B">
        <w:rPr>
          <w:rFonts w:ascii="Times New Roman" w:eastAsia="Calibri" w:hAnsi="Times New Roman" w:cs="Times New Roman"/>
          <w:b/>
          <w:color w:val="FF0000"/>
          <w:sz w:val="36"/>
          <w:szCs w:val="36"/>
        </w:rPr>
        <w:br/>
      </w:r>
      <w:r w:rsidR="00D0336B" w:rsidRPr="00D0336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Наш девиз: </w:t>
      </w:r>
      <w:r w:rsidR="00D0336B" w:rsidRPr="00D0336B">
        <w:rPr>
          <w:rFonts w:ascii="Times New Roman" w:eastAsia="Calibri" w:hAnsi="Times New Roman" w:cs="Times New Roman"/>
          <w:b/>
          <w:color w:val="FF0000"/>
          <w:sz w:val="32"/>
          <w:szCs w:val="32"/>
        </w:rPr>
        <w:br/>
      </w:r>
      <w:r w:rsidR="00D0336B" w:rsidRPr="00D0336B">
        <w:rPr>
          <w:rFonts w:ascii="Times New Roman" w:eastAsia="Calibri" w:hAnsi="Times New Roman" w:cs="Times New Roman"/>
          <w:sz w:val="28"/>
          <w:szCs w:val="28"/>
        </w:rPr>
        <w:t xml:space="preserve">ЮИД </w:t>
      </w:r>
      <w:proofErr w:type="gramStart"/>
      <w:r w:rsidR="00D0336B" w:rsidRPr="00D0336B">
        <w:rPr>
          <w:rFonts w:ascii="Times New Roman" w:eastAsia="Calibri" w:hAnsi="Times New Roman" w:cs="Times New Roman"/>
          <w:sz w:val="28"/>
          <w:szCs w:val="28"/>
        </w:rPr>
        <w:t>- это</w:t>
      </w:r>
      <w:proofErr w:type="gramEnd"/>
      <w:r w:rsidR="00D0336B" w:rsidRPr="00D0336B">
        <w:rPr>
          <w:rFonts w:ascii="Times New Roman" w:eastAsia="Calibri" w:hAnsi="Times New Roman" w:cs="Times New Roman"/>
          <w:sz w:val="28"/>
          <w:szCs w:val="28"/>
        </w:rPr>
        <w:t xml:space="preserve"> Сила,</w:t>
      </w:r>
      <w:r w:rsidR="00D0336B" w:rsidRPr="00D0336B">
        <w:rPr>
          <w:rFonts w:ascii="Times New Roman" w:eastAsia="Calibri" w:hAnsi="Times New Roman" w:cs="Times New Roman"/>
          <w:sz w:val="28"/>
          <w:szCs w:val="28"/>
        </w:rPr>
        <w:br/>
        <w:t>ЮИД - это Класс!</w:t>
      </w:r>
      <w:r w:rsidR="00D0336B" w:rsidRPr="00D0336B">
        <w:rPr>
          <w:rFonts w:ascii="Times New Roman" w:eastAsia="Calibri" w:hAnsi="Times New Roman" w:cs="Times New Roman"/>
          <w:sz w:val="28"/>
          <w:szCs w:val="28"/>
        </w:rPr>
        <w:br/>
        <w:t>Соблюдать Безопасность</w:t>
      </w:r>
      <w:r w:rsidR="00D0336B" w:rsidRPr="00D0336B">
        <w:rPr>
          <w:rFonts w:ascii="Times New Roman" w:eastAsia="Calibri" w:hAnsi="Times New Roman" w:cs="Times New Roman"/>
          <w:sz w:val="28"/>
          <w:szCs w:val="28"/>
        </w:rPr>
        <w:br/>
        <w:t>Призываем всех Вас!!!</w:t>
      </w:r>
      <w:r w:rsidR="00D0336B" w:rsidRPr="00D0336B">
        <w:rPr>
          <w:rFonts w:ascii="Calibri" w:eastAsia="Calibri" w:hAnsi="Calibri" w:cs="Times New Roman"/>
        </w:rPr>
        <w:br/>
      </w:r>
      <w:r w:rsidR="00D0336B" w:rsidRPr="00D0336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Наша реч</w:t>
      </w:r>
      <w:r w:rsidR="00943239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о</w:t>
      </w:r>
      <w:r w:rsidR="00D0336B" w:rsidRPr="00D0336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вка:</w:t>
      </w:r>
    </w:p>
    <w:p w:rsidR="009111F8" w:rsidRPr="009111F8" w:rsidRDefault="00D0336B" w:rsidP="009111F8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336B">
        <w:rPr>
          <w:rFonts w:ascii="Times New Roman" w:eastAsia="Calibri" w:hAnsi="Times New Roman" w:cs="Times New Roman"/>
          <w:sz w:val="28"/>
          <w:szCs w:val="28"/>
        </w:rPr>
        <w:t>Знаем правила движения,</w:t>
      </w:r>
      <w:r w:rsidRPr="00D0336B">
        <w:rPr>
          <w:rFonts w:ascii="Times New Roman" w:eastAsia="Calibri" w:hAnsi="Times New Roman" w:cs="Times New Roman"/>
          <w:sz w:val="28"/>
          <w:szCs w:val="28"/>
        </w:rPr>
        <w:br/>
        <w:t>Как таблицу умножения,</w:t>
      </w:r>
      <w:r w:rsidRPr="00D0336B">
        <w:rPr>
          <w:rFonts w:ascii="Times New Roman" w:eastAsia="Calibri" w:hAnsi="Times New Roman" w:cs="Times New Roman"/>
          <w:sz w:val="28"/>
          <w:szCs w:val="28"/>
        </w:rPr>
        <w:br/>
        <w:t>Их учить и день и ночь</w:t>
      </w:r>
      <w:r w:rsidRPr="00D0336B">
        <w:rPr>
          <w:rFonts w:ascii="Times New Roman" w:eastAsia="Calibri" w:hAnsi="Times New Roman" w:cs="Times New Roman"/>
          <w:sz w:val="28"/>
          <w:szCs w:val="28"/>
        </w:rPr>
        <w:br/>
        <w:t>Можем каждому помочь.</w:t>
      </w:r>
      <w:r w:rsidRPr="00D0336B">
        <w:rPr>
          <w:rFonts w:ascii="Times New Roman" w:eastAsia="Calibri" w:hAnsi="Times New Roman" w:cs="Times New Roman"/>
          <w:sz w:val="28"/>
          <w:szCs w:val="28"/>
        </w:rPr>
        <w:br/>
      </w:r>
      <w:r w:rsidRPr="009111F8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2. Инсп</w:t>
      </w:r>
      <w:r w:rsidRPr="00D0336B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ектор Колобок приглашает нас на следующую станцию под названием «</w:t>
      </w:r>
      <w:proofErr w:type="spellStart"/>
      <w:r w:rsidRPr="00D0336B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Повторялочка</w:t>
      </w:r>
      <w:proofErr w:type="spellEnd"/>
      <w:r w:rsidRPr="00D0336B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».</w:t>
      </w:r>
      <w:r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</w:t>
      </w:r>
      <w:r w:rsidRPr="00D0336B">
        <w:rPr>
          <w:rFonts w:ascii="Times New Roman" w:eastAsia="Calibri" w:hAnsi="Times New Roman" w:cs="Times New Roman"/>
          <w:sz w:val="28"/>
          <w:szCs w:val="28"/>
        </w:rPr>
        <w:t xml:space="preserve">Давайте вспомним, что мы уже изучили по правилам дорожного движения. </w:t>
      </w:r>
      <w:r w:rsidR="00626F4F">
        <w:rPr>
          <w:rFonts w:ascii="Times New Roman" w:eastAsia="Calibri" w:hAnsi="Times New Roman" w:cs="Times New Roman"/>
          <w:sz w:val="28"/>
          <w:szCs w:val="28"/>
        </w:rPr>
        <w:br/>
      </w:r>
      <w:r w:rsidR="00626F4F" w:rsidRPr="00626F4F">
        <w:rPr>
          <w:rFonts w:ascii="Times New Roman" w:eastAsia="Calibri" w:hAnsi="Times New Roman" w:cs="Times New Roman"/>
          <w:b/>
          <w:sz w:val="28"/>
          <w:szCs w:val="28"/>
        </w:rPr>
        <w:t>- Беседа:</w:t>
      </w:r>
      <w:r w:rsidR="00626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6F4F">
        <w:rPr>
          <w:rFonts w:ascii="Times New Roman" w:eastAsia="Calibri" w:hAnsi="Times New Roman" w:cs="Times New Roman"/>
          <w:sz w:val="28"/>
          <w:szCs w:val="28"/>
        </w:rPr>
        <w:br/>
      </w:r>
      <w:r w:rsidR="004D2A60">
        <w:rPr>
          <w:rFonts w:ascii="Times New Roman" w:eastAsia="Calibri" w:hAnsi="Times New Roman" w:cs="Times New Roman"/>
          <w:sz w:val="28"/>
          <w:szCs w:val="28"/>
        </w:rPr>
        <w:t xml:space="preserve">Вспомните, что вы </w:t>
      </w:r>
      <w:r w:rsidR="009111F8">
        <w:rPr>
          <w:rFonts w:ascii="Times New Roman" w:eastAsia="Calibri" w:hAnsi="Times New Roman" w:cs="Times New Roman"/>
          <w:sz w:val="28"/>
          <w:szCs w:val="28"/>
        </w:rPr>
        <w:t>узнали</w:t>
      </w:r>
      <w:r w:rsidR="004D2A60">
        <w:rPr>
          <w:rFonts w:ascii="Times New Roman" w:eastAsia="Calibri" w:hAnsi="Times New Roman" w:cs="Times New Roman"/>
          <w:sz w:val="28"/>
          <w:szCs w:val="28"/>
        </w:rPr>
        <w:t>, о возникновении правил дорожного движения? (Впервые задумались о создании ПДД ещё в Древнем Риме, Га</w:t>
      </w:r>
      <w:r w:rsidR="009111F8">
        <w:rPr>
          <w:rFonts w:ascii="Times New Roman" w:eastAsia="Calibri" w:hAnsi="Times New Roman" w:cs="Times New Roman"/>
          <w:sz w:val="28"/>
          <w:szCs w:val="28"/>
        </w:rPr>
        <w:t>й</w:t>
      </w:r>
      <w:r w:rsidR="004D2A60">
        <w:rPr>
          <w:rFonts w:ascii="Times New Roman" w:eastAsia="Calibri" w:hAnsi="Times New Roman" w:cs="Times New Roman"/>
          <w:sz w:val="28"/>
          <w:szCs w:val="28"/>
        </w:rPr>
        <w:t xml:space="preserve"> Юли</w:t>
      </w:r>
      <w:r w:rsidR="009111F8">
        <w:rPr>
          <w:rFonts w:ascii="Times New Roman" w:eastAsia="Calibri" w:hAnsi="Times New Roman" w:cs="Times New Roman"/>
          <w:sz w:val="28"/>
          <w:szCs w:val="28"/>
        </w:rPr>
        <w:t>й</w:t>
      </w:r>
      <w:r w:rsidR="004D2A60">
        <w:rPr>
          <w:rFonts w:ascii="Times New Roman" w:eastAsia="Calibri" w:hAnsi="Times New Roman" w:cs="Times New Roman"/>
          <w:sz w:val="28"/>
          <w:szCs w:val="28"/>
        </w:rPr>
        <w:t xml:space="preserve"> Цезар</w:t>
      </w:r>
      <w:r w:rsidR="009111F8">
        <w:rPr>
          <w:rFonts w:ascii="Times New Roman" w:eastAsia="Calibri" w:hAnsi="Times New Roman" w:cs="Times New Roman"/>
          <w:sz w:val="28"/>
          <w:szCs w:val="28"/>
        </w:rPr>
        <w:t>ь</w:t>
      </w:r>
      <w:r w:rsidR="004D2A60">
        <w:rPr>
          <w:rFonts w:ascii="Times New Roman" w:eastAsia="Calibri" w:hAnsi="Times New Roman" w:cs="Times New Roman"/>
          <w:sz w:val="28"/>
          <w:szCs w:val="28"/>
        </w:rPr>
        <w:t>. В Росси</w:t>
      </w:r>
      <w:r w:rsidR="009111F8">
        <w:rPr>
          <w:rFonts w:ascii="Times New Roman" w:eastAsia="Calibri" w:hAnsi="Times New Roman" w:cs="Times New Roman"/>
          <w:sz w:val="28"/>
          <w:szCs w:val="28"/>
        </w:rPr>
        <w:t>и</w:t>
      </w:r>
      <w:r w:rsidR="004D2A60">
        <w:rPr>
          <w:rFonts w:ascii="Times New Roman" w:eastAsia="Calibri" w:hAnsi="Times New Roman" w:cs="Times New Roman"/>
          <w:sz w:val="28"/>
          <w:szCs w:val="28"/>
        </w:rPr>
        <w:t xml:space="preserve"> указ о соблюдении ПДД принял Пётр</w:t>
      </w:r>
      <w:r w:rsidR="004D2A60" w:rsidRPr="004D2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2A6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4D2A60">
        <w:rPr>
          <w:rFonts w:ascii="Times New Roman" w:eastAsia="Calibri" w:hAnsi="Times New Roman" w:cs="Times New Roman"/>
          <w:sz w:val="28"/>
          <w:szCs w:val="28"/>
        </w:rPr>
        <w:t xml:space="preserve">. Первые дорожные знаки тоже появились в Древнем Риме. Первый светофор изобрели в Лондоне, его придумал Джон </w:t>
      </w:r>
      <w:proofErr w:type="spellStart"/>
      <w:r w:rsidR="004D2A60">
        <w:rPr>
          <w:rFonts w:ascii="Times New Roman" w:eastAsia="Calibri" w:hAnsi="Times New Roman" w:cs="Times New Roman"/>
          <w:sz w:val="28"/>
          <w:szCs w:val="28"/>
        </w:rPr>
        <w:t>Найт</w:t>
      </w:r>
      <w:proofErr w:type="spellEnd"/>
      <w:r w:rsidR="004D2A60">
        <w:rPr>
          <w:rFonts w:ascii="Times New Roman" w:eastAsia="Calibri" w:hAnsi="Times New Roman" w:cs="Times New Roman"/>
          <w:sz w:val="28"/>
          <w:szCs w:val="28"/>
        </w:rPr>
        <w:t>.</w:t>
      </w:r>
      <w:r w:rsidR="009111F8">
        <w:rPr>
          <w:rFonts w:ascii="Times New Roman" w:eastAsia="Calibri" w:hAnsi="Times New Roman" w:cs="Times New Roman"/>
          <w:sz w:val="28"/>
          <w:szCs w:val="28"/>
        </w:rPr>
        <w:t>)</w:t>
      </w:r>
      <w:r w:rsidR="009111F8">
        <w:rPr>
          <w:rFonts w:ascii="Times New Roman" w:eastAsia="Calibri" w:hAnsi="Times New Roman" w:cs="Times New Roman"/>
          <w:sz w:val="28"/>
          <w:szCs w:val="28"/>
        </w:rPr>
        <w:br/>
      </w:r>
      <w:r w:rsidR="009111F8" w:rsidRPr="009111F8">
        <w:rPr>
          <w:rFonts w:ascii="Times New Roman" w:eastAsia="Calibri" w:hAnsi="Times New Roman" w:cs="Times New Roman"/>
          <w:b/>
          <w:sz w:val="28"/>
          <w:szCs w:val="28"/>
        </w:rPr>
        <w:t>- Экзамен:</w:t>
      </w:r>
      <w:hyperlink r:id="rId12" w:history="1">
        <w:r w:rsidR="009111F8">
          <w:rPr>
            <w:rFonts w:ascii="Times New Roman" w:eastAsia="Calibri" w:hAnsi="Times New Roman" w:cs="Times New Roman"/>
            <w:sz w:val="28"/>
            <w:szCs w:val="28"/>
          </w:rPr>
          <w:br/>
          <w:t>Сейчас</w:t>
        </w:r>
      </w:hyperlink>
      <w:r w:rsidR="009111F8">
        <w:rPr>
          <w:rFonts w:ascii="Times New Roman" w:eastAsia="Calibri" w:hAnsi="Times New Roman" w:cs="Times New Roman"/>
          <w:sz w:val="28"/>
          <w:szCs w:val="28"/>
        </w:rPr>
        <w:t xml:space="preserve"> я предлагаю вам побыть взрослыми. Мы попробуем сдавать экзамен. У меня есть три конверта с вопросами по изученным темам. В каждом конверте есть билет с тремя вопросами. Давайте выберем билет и попробуем дать ответы. </w:t>
      </w:r>
      <w:r w:rsidR="009111F8">
        <w:rPr>
          <w:rFonts w:ascii="Times New Roman" w:eastAsia="Calibri" w:hAnsi="Times New Roman" w:cs="Times New Roman"/>
          <w:sz w:val="28"/>
          <w:szCs w:val="28"/>
        </w:rPr>
        <w:br/>
      </w:r>
      <w:r w:rsidR="009111F8" w:rsidRPr="00911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«Дорожно-транспортная среда»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Карточка 1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11F8" w:rsidRPr="009111F8" w:rsidRDefault="009111F8" w:rsidP="009111F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Какие автомобили вы видели на улице?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2.Что такое перекрёсток?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Какой перекрёсток называется регулируемым?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11F8" w:rsidRPr="009111F8" w:rsidRDefault="009111F8" w:rsidP="009111F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Тема: «Дорожно-транспортная среда»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Карточка 2</w:t>
      </w:r>
    </w:p>
    <w:p w:rsidR="009111F8" w:rsidRPr="009111F8" w:rsidRDefault="009111F8" w:rsidP="009111F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Кто управляет движением на улице?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Как надо переходить регулируемый перекрёсток?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Где движется транспорт?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«Дорожно-транспортная среда»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Карточка 3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Где движется транспорт?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Где движение на улицах безопасно для пешеходов?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Почему нужно уступать дорогу транспорту?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«Дорожно-транспортная среда»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Карточка 4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Почему автомобили, идущие навстречу друг другу, не сталкиваются?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Как и где нужно переходить улицу?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Что может являться причиной дорожно-транспортного травматизма?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«Дорожно-транспортная среда»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Карточка 5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детям опасно переходить через проезжую часть, держась за руки?</w:t>
      </w:r>
    </w:p>
    <w:p w:rsidR="009111F8" w:rsidRPr="009111F8" w:rsidRDefault="009111F8" w:rsidP="009111F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при переходе проезжей части взрослые должны крепко держать маленьких детей за руку? </w:t>
      </w:r>
    </w:p>
    <w:p w:rsidR="009111F8" w:rsidRPr="009111F8" w:rsidRDefault="009111F8" w:rsidP="009111F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надо переходить дорогу по пешеходным переходам?</w:t>
      </w:r>
    </w:p>
    <w:p w:rsidR="009111F8" w:rsidRPr="009111F8" w:rsidRDefault="009111F8" w:rsidP="00911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«Виды транспортных средств»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Карточка 1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1.Какие виды транспортных средств вы знаете?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2.Какие типы автомобилей вы знаете, каково их назначение?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3.Как определить место остановки автобуса, троллейбуса, трамвая?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«Виды транспортных средств»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Карточка 2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1.Что надо делать пассажиру после посадки в трамвай, автобус, троллейбус?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2.Каков порядок посадки и высадки из автобуса, трамвая, троллейбуса?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3.Почему мгновенно невозможно остановить автомобиль?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«Виды транспортных средств»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Карточка 3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1.Что такое тормозной путь?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2.От чего зависит тормозной путь? Что может влиять на длину тормозного пути?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3.Что такое время реакции водителя?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«Виды транспортных средств»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Карточка 4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1.Что такое остановочный путь автомобиля? Из чего он складывается?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2.Почему нельзя перебегать улицу перед близко идущим транспортом?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3.Есть ли у велосипедиста и у пешехода путь торможения? </w:t>
      </w: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«Виды транспортных средств»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Карточка 5</w:t>
      </w:r>
    </w:p>
    <w:p w:rsidR="009111F8" w:rsidRPr="009111F8" w:rsidRDefault="009111F8" w:rsidP="009111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11F8" w:rsidRPr="009111F8" w:rsidRDefault="009111F8" w:rsidP="009111F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опасен переход, когда одна машина обгоняет другую?</w:t>
      </w:r>
    </w:p>
    <w:p w:rsidR="009111F8" w:rsidRPr="009111F8" w:rsidRDefault="009111F8" w:rsidP="009111F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метров машина будет ехать при торможении, если водитель захочет остановиться?</w:t>
      </w:r>
    </w:p>
    <w:p w:rsidR="009111F8" w:rsidRPr="009111F8" w:rsidRDefault="009111F8" w:rsidP="009111F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F8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надо помнить человеку, выходящему из автобуса?</w:t>
      </w:r>
    </w:p>
    <w:p w:rsidR="009F7DE9" w:rsidRPr="00845F1D" w:rsidRDefault="009111F8" w:rsidP="009F7DE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Молодцы, вы отлично справились с этим заданием.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111F8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3. Колобок предлагает нам перейти к следующей станции «Практическая».</w:t>
      </w:r>
      <w:r>
        <w:rPr>
          <w:rFonts w:ascii="Times New Roman" w:eastAsia="Calibri" w:hAnsi="Times New Roman" w:cs="Times New Roman"/>
          <w:b/>
          <w:color w:val="002060"/>
          <w:sz w:val="28"/>
          <w:szCs w:val="28"/>
        </w:rPr>
        <w:br/>
      </w:r>
      <w:r w:rsidRPr="00160AF8">
        <w:rPr>
          <w:rFonts w:ascii="Times New Roman" w:eastAsia="Calibri" w:hAnsi="Times New Roman" w:cs="Times New Roman"/>
          <w:sz w:val="28"/>
          <w:szCs w:val="28"/>
        </w:rPr>
        <w:t xml:space="preserve">- Перед вами лежат виды перекрёстков и их названия. Соедините картинки. </w:t>
      </w:r>
      <w:r w:rsidRPr="00160AF8">
        <w:rPr>
          <w:rFonts w:ascii="Times New Roman" w:eastAsia="Calibri" w:hAnsi="Times New Roman" w:cs="Times New Roman"/>
          <w:sz w:val="28"/>
          <w:szCs w:val="28"/>
        </w:rPr>
        <w:br/>
        <w:t xml:space="preserve">- Вспомните, какие виды пешеходных переходов вы знаете? Соедините, картинку и название. </w:t>
      </w:r>
      <w:r w:rsidRPr="00160AF8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r w:rsidR="00160AF8" w:rsidRPr="00160AF8">
        <w:rPr>
          <w:rFonts w:ascii="Times New Roman" w:eastAsia="Calibri" w:hAnsi="Times New Roman" w:cs="Times New Roman"/>
          <w:sz w:val="28"/>
          <w:szCs w:val="28"/>
        </w:rPr>
        <w:t>Рассмотрите карточки и назовите виды дорожной разметки.</w:t>
      </w:r>
      <w:r w:rsidR="00D0336B" w:rsidRPr="00160AF8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6E3A9F" w:rsidRPr="00160AF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6E3A9F" w:rsidRPr="00160AF8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III</w:t>
      </w:r>
      <w:r w:rsidR="00160AF8" w:rsidRPr="00160AF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Музыкальная разминка </w:t>
      </w:r>
      <w:r w:rsidR="00160AF8" w:rsidRPr="00160AF8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hyperlink r:id="rId13" w:history="1">
        <w:r w:rsidR="00160AF8" w:rsidRPr="003152EA">
          <w:rPr>
            <w:rStyle w:val="ac"/>
            <w:rFonts w:ascii="Times New Roman" w:hAnsi="Times New Roman" w:cs="Times New Roman"/>
            <w:b/>
            <w:sz w:val="28"/>
            <w:szCs w:val="28"/>
          </w:rPr>
          <w:t>https://www.youtube.com/watch?v=avCuKSWWucc</w:t>
        </w:r>
      </w:hyperlink>
      <w:r w:rsidR="00160AF8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6E3A9F" w:rsidRPr="00027FB7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IV</w:t>
      </w:r>
      <w:r w:rsidR="00027FB7" w:rsidRPr="00027F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Изучение нового материала</w:t>
      </w:r>
      <w:r w:rsidR="00027FB7">
        <w:rPr>
          <w:rFonts w:ascii="Times New Roman" w:hAnsi="Times New Roman" w:cs="Times New Roman"/>
          <w:b/>
          <w:color w:val="002060"/>
          <w:sz w:val="28"/>
          <w:szCs w:val="28"/>
        </w:rPr>
        <w:br/>
        <w:t xml:space="preserve">1. А мы переходим к следующей станции </w:t>
      </w:r>
      <w:proofErr w:type="spellStart"/>
      <w:r w:rsidR="00027FB7">
        <w:rPr>
          <w:rFonts w:ascii="Times New Roman" w:hAnsi="Times New Roman" w:cs="Times New Roman"/>
          <w:b/>
          <w:color w:val="002060"/>
          <w:sz w:val="28"/>
          <w:szCs w:val="28"/>
        </w:rPr>
        <w:t>Знайка-узнавайка</w:t>
      </w:r>
      <w:proofErr w:type="spellEnd"/>
      <w:r w:rsidR="00027FB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 w:rsidR="00027FB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027FB7" w:rsidRPr="00027FB7">
        <w:rPr>
          <w:rFonts w:ascii="Times New Roman" w:hAnsi="Times New Roman" w:cs="Times New Roman"/>
          <w:sz w:val="28"/>
          <w:szCs w:val="28"/>
        </w:rPr>
        <w:t>Сегодня мы будем говорить о понятии «Регулируемый перекрёсток» и пути его перехода. Что вы можете рассказать по этой теме?</w:t>
      </w:r>
      <w:r w:rsidR="00027FB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027FB7" w:rsidRPr="00027FB7">
        <w:rPr>
          <w:rFonts w:ascii="Times New Roman" w:hAnsi="Times New Roman" w:cs="Times New Roman"/>
          <w:sz w:val="28"/>
          <w:szCs w:val="28"/>
        </w:rPr>
        <w:t>(ответы детей).</w:t>
      </w:r>
      <w:r w:rsidR="00027FB7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9F7DE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2. Вспомните, что такое перекрёсток? </w:t>
      </w:r>
      <w:r w:rsidR="009F7DE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9F7DE9" w:rsidRPr="009F7DE9">
        <w:rPr>
          <w:rFonts w:ascii="Times New Roman" w:hAnsi="Times New Roman" w:cs="Times New Roman"/>
          <w:b/>
          <w:i/>
          <w:color w:val="002060"/>
          <w:sz w:val="28"/>
          <w:szCs w:val="28"/>
        </w:rPr>
        <w:t>Перекресток</w:t>
      </w:r>
      <w:r w:rsidR="009F7DE9" w:rsidRPr="009F7DE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F7DE9" w:rsidRPr="00845F1D">
        <w:rPr>
          <w:rFonts w:ascii="Times New Roman" w:hAnsi="Times New Roman" w:cs="Times New Roman"/>
          <w:sz w:val="28"/>
          <w:szCs w:val="28"/>
        </w:rPr>
        <w:t>– это пересечение, примыкани</w:t>
      </w:r>
      <w:r w:rsidR="009F7DE9">
        <w:rPr>
          <w:rFonts w:ascii="Times New Roman" w:hAnsi="Times New Roman" w:cs="Times New Roman"/>
          <w:sz w:val="28"/>
          <w:szCs w:val="28"/>
        </w:rPr>
        <w:t>е</w:t>
      </w:r>
      <w:r w:rsidR="009F7DE9" w:rsidRPr="00845F1D">
        <w:rPr>
          <w:rFonts w:ascii="Times New Roman" w:hAnsi="Times New Roman" w:cs="Times New Roman"/>
          <w:sz w:val="28"/>
          <w:szCs w:val="28"/>
        </w:rPr>
        <w:t xml:space="preserve"> или </w:t>
      </w:r>
      <w:r w:rsidR="009F7DE9" w:rsidRPr="009F7DE9">
        <w:rPr>
          <w:rFonts w:ascii="Times New Roman" w:hAnsi="Times New Roman" w:cs="Times New Roman"/>
          <w:sz w:val="28"/>
          <w:szCs w:val="28"/>
        </w:rPr>
        <w:t>разветвление дорог</w:t>
      </w:r>
      <w:r w:rsidR="009F7DE9" w:rsidRPr="009F7DE9">
        <w:rPr>
          <w:rFonts w:ascii="Times New Roman" w:hAnsi="Times New Roman" w:cs="Times New Roman"/>
          <w:i/>
          <w:sz w:val="28"/>
          <w:szCs w:val="28"/>
        </w:rPr>
        <w:t>.</w:t>
      </w:r>
      <w:r w:rsidR="009F7DE9" w:rsidRPr="009F7DE9">
        <w:rPr>
          <w:rFonts w:ascii="Times New Roman" w:hAnsi="Times New Roman" w:cs="Times New Roman"/>
          <w:sz w:val="28"/>
          <w:szCs w:val="28"/>
        </w:rPr>
        <w:t xml:space="preserve"> Выезды с</w:t>
      </w:r>
      <w:r w:rsidR="009F7DE9" w:rsidRPr="00845F1D">
        <w:rPr>
          <w:rFonts w:ascii="Times New Roman" w:hAnsi="Times New Roman" w:cs="Times New Roman"/>
          <w:sz w:val="28"/>
          <w:szCs w:val="28"/>
        </w:rPr>
        <w:t xml:space="preserve"> прилегающих территорий (например, со двора) перекрестками не считаются.</w:t>
      </w:r>
    </w:p>
    <w:p w:rsidR="009F7DE9" w:rsidRPr="009F7DE9" w:rsidRDefault="009F7DE9" w:rsidP="009F7DE9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числа пересекающихся дорог различают следующие виды перекрестков</w:t>
      </w:r>
      <w:r w:rsidRPr="009F7D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F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DE9" w:rsidRPr="006C3713" w:rsidRDefault="009F7DE9" w:rsidP="009F7DE9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6C3713">
        <w:rPr>
          <w:sz w:val="28"/>
          <w:szCs w:val="28"/>
        </w:rPr>
        <w:t>ВИДЫ ПЕРЕКРЕСТКОВ</w:t>
      </w:r>
    </w:p>
    <w:tbl>
      <w:tblPr>
        <w:tblW w:w="0" w:type="auto"/>
        <w:jc w:val="center"/>
        <w:tblCellSpacing w:w="7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593"/>
        <w:gridCol w:w="3799"/>
      </w:tblGrid>
      <w:tr w:rsidR="009F7DE9" w:rsidRPr="006C3713" w:rsidTr="00B44A12">
        <w:trPr>
          <w:tblCellSpacing w:w="75" w:type="dxa"/>
          <w:jc w:val="center"/>
        </w:trPr>
        <w:tc>
          <w:tcPr>
            <w:tcW w:w="3368" w:type="dxa"/>
            <w:vAlign w:val="center"/>
          </w:tcPr>
          <w:p w:rsidR="009F7DE9" w:rsidRPr="006C3713" w:rsidRDefault="009F7DE9" w:rsidP="00B44A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7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CA5F26" wp14:editId="02B0FF10">
                  <wp:extent cx="1041621" cy="1041621"/>
                  <wp:effectExtent l="19050" t="0" r="6129" b="0"/>
                  <wp:docPr id="20" name="Рисунок 1" descr="01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99" cy="1043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  <w:vAlign w:val="center"/>
          </w:tcPr>
          <w:p w:rsidR="009F7DE9" w:rsidRPr="006C3713" w:rsidRDefault="009F7DE9" w:rsidP="00B44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7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35BC83" wp14:editId="378DD42B">
                  <wp:extent cx="1038225" cy="1038225"/>
                  <wp:effectExtent l="19050" t="0" r="9525" b="0"/>
                  <wp:docPr id="21" name="Рисунок 2" descr="011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1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DE9" w:rsidRPr="006C3713" w:rsidTr="00B44A12">
        <w:trPr>
          <w:tblCellSpacing w:w="75" w:type="dxa"/>
          <w:jc w:val="center"/>
        </w:trPr>
        <w:tc>
          <w:tcPr>
            <w:tcW w:w="3368" w:type="dxa"/>
            <w:vAlign w:val="center"/>
          </w:tcPr>
          <w:p w:rsidR="009F7DE9" w:rsidRPr="006C3713" w:rsidRDefault="009F7DE9" w:rsidP="00B44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713">
              <w:rPr>
                <w:rFonts w:ascii="Times New Roman" w:hAnsi="Times New Roman" w:cs="Times New Roman"/>
                <w:sz w:val="28"/>
                <w:szCs w:val="28"/>
              </w:rPr>
              <w:t>крестообразный</w:t>
            </w:r>
          </w:p>
        </w:tc>
        <w:tc>
          <w:tcPr>
            <w:tcW w:w="3574" w:type="dxa"/>
            <w:vAlign w:val="center"/>
          </w:tcPr>
          <w:p w:rsidR="009F7DE9" w:rsidRPr="006C3713" w:rsidRDefault="009F7DE9" w:rsidP="00B44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713">
              <w:rPr>
                <w:rFonts w:ascii="Times New Roman" w:hAnsi="Times New Roman" w:cs="Times New Roman"/>
                <w:sz w:val="28"/>
                <w:szCs w:val="28"/>
              </w:rPr>
              <w:t>Т-образный</w:t>
            </w:r>
          </w:p>
        </w:tc>
      </w:tr>
      <w:tr w:rsidR="009F7DE9" w:rsidRPr="006C3713" w:rsidTr="00B44A12">
        <w:trPr>
          <w:tblCellSpacing w:w="75" w:type="dxa"/>
          <w:jc w:val="center"/>
        </w:trPr>
        <w:tc>
          <w:tcPr>
            <w:tcW w:w="3368" w:type="dxa"/>
            <w:vAlign w:val="center"/>
          </w:tcPr>
          <w:p w:rsidR="009F7DE9" w:rsidRPr="006C3713" w:rsidRDefault="009F7DE9" w:rsidP="00B44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7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1159A6" wp14:editId="4FA921F3">
                  <wp:extent cx="1133475" cy="1133475"/>
                  <wp:effectExtent l="19050" t="0" r="9525" b="0"/>
                  <wp:docPr id="23" name="Рисунок 3" descr="011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1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  <w:vAlign w:val="center"/>
          </w:tcPr>
          <w:p w:rsidR="009F7DE9" w:rsidRPr="006C3713" w:rsidRDefault="009F7DE9" w:rsidP="00B44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7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884FA8" wp14:editId="5664947B">
                  <wp:extent cx="1266825" cy="1266825"/>
                  <wp:effectExtent l="19050" t="0" r="9525" b="0"/>
                  <wp:docPr id="24" name="Рисунок 4" descr="011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11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DE9" w:rsidRPr="006C3713" w:rsidTr="00B44A12">
        <w:trPr>
          <w:tblCellSpacing w:w="75" w:type="dxa"/>
          <w:jc w:val="center"/>
        </w:trPr>
        <w:tc>
          <w:tcPr>
            <w:tcW w:w="3368" w:type="dxa"/>
            <w:vAlign w:val="center"/>
          </w:tcPr>
          <w:p w:rsidR="009F7DE9" w:rsidRPr="006C3713" w:rsidRDefault="009F7DE9" w:rsidP="00B44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713">
              <w:rPr>
                <w:rFonts w:ascii="Times New Roman" w:hAnsi="Times New Roman" w:cs="Times New Roman"/>
                <w:sz w:val="28"/>
                <w:szCs w:val="28"/>
              </w:rPr>
              <w:t>У-образный</w:t>
            </w:r>
          </w:p>
        </w:tc>
        <w:tc>
          <w:tcPr>
            <w:tcW w:w="3574" w:type="dxa"/>
            <w:vAlign w:val="center"/>
          </w:tcPr>
          <w:p w:rsidR="009F7DE9" w:rsidRPr="006C3713" w:rsidRDefault="009F7DE9" w:rsidP="00B44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713">
              <w:rPr>
                <w:rFonts w:ascii="Times New Roman" w:hAnsi="Times New Roman" w:cs="Times New Roman"/>
                <w:sz w:val="28"/>
                <w:szCs w:val="28"/>
              </w:rPr>
              <w:t>С организацией кругового движения</w:t>
            </w:r>
          </w:p>
        </w:tc>
      </w:tr>
    </w:tbl>
    <w:p w:rsidR="009F7DE9" w:rsidRPr="00845F1D" w:rsidRDefault="009F7DE9" w:rsidP="009F7D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DE9" w:rsidRDefault="009F7DE9" w:rsidP="009F7DE9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Перекрестки, где пересекаются или берут начало несколько улиц, называются </w:t>
      </w:r>
      <w:r w:rsidRPr="00DB12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площадью.</w:t>
      </w:r>
      <w:r w:rsidRPr="00EC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DE9" w:rsidRPr="00B96029" w:rsidRDefault="009F7DE9" w:rsidP="009F7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F7DE9" w:rsidRPr="00DB1282" w:rsidRDefault="009F7DE9" w:rsidP="009F7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улицы, расположенной между двумя перекрестками, называется </w:t>
      </w:r>
      <w:r w:rsidRPr="00DB12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кварталом.</w:t>
      </w:r>
    </w:p>
    <w:p w:rsidR="009F7DE9" w:rsidRPr="00EC208D" w:rsidRDefault="009F7DE9" w:rsidP="009F7DE9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7D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Границами перекрестка</w:t>
      </w:r>
      <w:r w:rsidRPr="00EC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воображаемые линии, соединяющие соответственно противоположные начала за</w:t>
      </w:r>
      <w:r w:rsidRPr="00EC20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круглений проезжей части. </w:t>
      </w:r>
    </w:p>
    <w:p w:rsidR="009F7DE9" w:rsidRPr="00EC208D" w:rsidRDefault="009F7DE9" w:rsidP="009F7DE9">
      <w:pPr>
        <w:shd w:val="clear" w:color="auto" w:fill="FFFFFF"/>
        <w:spacing w:after="0" w:line="32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Территория перекрестка</w:t>
      </w:r>
      <w:r w:rsidRPr="00EC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место наиболее интенсивного движения транспортных средств и пешеходов, пересечение их путей.</w:t>
      </w:r>
    </w:p>
    <w:p w:rsidR="009F7DE9" w:rsidRDefault="009F7DE9" w:rsidP="009F7DE9">
      <w:pPr>
        <w:spacing w:after="0"/>
        <w:ind w:firstLine="48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F7DE9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Регулируемые</w:t>
      </w:r>
      <w:r w:rsidRPr="00845F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5F1D">
        <w:rPr>
          <w:rFonts w:ascii="Times New Roman" w:hAnsi="Times New Roman" w:cs="Times New Roman"/>
          <w:sz w:val="28"/>
          <w:szCs w:val="28"/>
        </w:rPr>
        <w:t>– это те, на которых очередность движения определяется сигналами светофора или регулировщика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DE9" w:rsidRPr="00D14D57" w:rsidRDefault="009F7DE9" w:rsidP="009F7DE9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DE9" w:rsidRDefault="009F7DE9" w:rsidP="009F7DE9">
      <w:pPr>
        <w:spacing w:after="0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7400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F6922E" wp14:editId="4F52C5A1">
            <wp:extent cx="2118775" cy="1852654"/>
            <wp:effectExtent l="19050" t="0" r="0" b="0"/>
            <wp:docPr id="5" name="i-main-pic" descr="Картинка 5 из 6153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6153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310" cy="185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DE9" w:rsidRDefault="009F7DE9" w:rsidP="009F7DE9">
      <w:pPr>
        <w:spacing w:after="0"/>
        <w:ind w:firstLine="480"/>
        <w:jc w:val="center"/>
        <w:rPr>
          <w:rFonts w:ascii="Times New Roman" w:hAnsi="Times New Roman" w:cs="Times New Roman"/>
          <w:sz w:val="28"/>
          <w:szCs w:val="28"/>
        </w:rPr>
      </w:pPr>
    </w:p>
    <w:p w:rsidR="009F7DE9" w:rsidRPr="00845F1D" w:rsidRDefault="009F7DE9" w:rsidP="009F7DE9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C3713">
        <w:rPr>
          <w:rFonts w:ascii="Times New Roman" w:hAnsi="Times New Roman" w:cs="Times New Roman"/>
          <w:sz w:val="28"/>
          <w:szCs w:val="28"/>
        </w:rPr>
        <w:t>В зависимости от интенсивности и плотности транспортных потоков, на перекрестках могут устанавливаться светофоры и знаки приоритета. Так при интенсивном движении в обоих направлениях целесообразно применение светофорной сигнализации. При этом транспортные потоки будут равномерно разгружаться с перекрестка в обоих направлениях. При значительно меньших потоках устанавливают знаки приоритета. При этом в направлениях, где поток автомобилей больше - устанавливают знаки главной дороги.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713">
        <w:rPr>
          <w:rFonts w:ascii="Times New Roman" w:hAnsi="Times New Roman" w:cs="Times New Roman"/>
          <w:sz w:val="28"/>
          <w:szCs w:val="28"/>
        </w:rPr>
        <w:t>Увидев перекресток без светофоров и знаков приоритета, можно заметить, что и поток транспортных средств незна</w:t>
      </w:r>
      <w:r>
        <w:rPr>
          <w:rFonts w:ascii="Times New Roman" w:hAnsi="Times New Roman" w:cs="Times New Roman"/>
          <w:sz w:val="28"/>
          <w:szCs w:val="28"/>
        </w:rPr>
        <w:t>чительный по всем направлениям.</w:t>
      </w:r>
    </w:p>
    <w:p w:rsidR="009F7DE9" w:rsidRPr="00845F1D" w:rsidRDefault="009F7DE9" w:rsidP="009F7DE9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5F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 перехода регулируемого перекрестка</w:t>
      </w:r>
      <w:r w:rsidRPr="007F4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F7DE9" w:rsidRDefault="009F7DE9" w:rsidP="009F7DE9">
      <w:pPr>
        <w:pStyle w:val="a3"/>
        <w:numPr>
          <w:ilvl w:val="0"/>
          <w:numId w:val="9"/>
        </w:numPr>
        <w:tabs>
          <w:tab w:val="left" w:pos="993"/>
        </w:tabs>
        <w:spacing w:after="0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Остановиться на краю тротуара.</w:t>
      </w:r>
      <w:r w:rsidRPr="00EF5D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Посмотреть на светофор на противоположной стороне дороги.</w:t>
      </w:r>
      <w:r w:rsidRPr="00EF5D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Дождаться зеленого сигнала светофора.</w:t>
      </w:r>
      <w:r w:rsidRPr="00EF5D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Дождаться полной остановки всех машин.</w:t>
      </w:r>
      <w:r w:rsidRPr="00EF5D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Посмотреть налево, направо, затем снова налево.</w:t>
      </w:r>
      <w:r w:rsidRPr="00EF5D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Совершить переход, контролируя движение машин с обеих сторон.</w:t>
      </w:r>
      <w:r w:rsidRPr="00EF5D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Пропустить машины со спец.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DE9" w:rsidRDefault="00CC4926" w:rsidP="009F7DE9">
      <w:pPr>
        <w:spacing w:after="0"/>
        <w:ind w:firstLine="48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C492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3. Для закрепления материала предлагаю вам посмотреть видео урок «Регулируемый перекрёсток» </w:t>
      </w:r>
    </w:p>
    <w:p w:rsidR="00A51599" w:rsidRPr="00CC4926" w:rsidRDefault="00A51599" w:rsidP="009F7DE9">
      <w:pPr>
        <w:spacing w:after="0"/>
        <w:ind w:firstLine="48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5159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https://www.youtube.com/watch?v=ktxNuVGjgY8</w:t>
      </w:r>
    </w:p>
    <w:p w:rsidR="00CC4926" w:rsidRPr="00A51599" w:rsidRDefault="00CC4926" w:rsidP="00A51599">
      <w:pPr>
        <w:rPr>
          <w:rFonts w:ascii="Times New Roman" w:hAnsi="Times New Roman" w:cs="Times New Roman"/>
          <w:sz w:val="28"/>
          <w:szCs w:val="28"/>
        </w:rPr>
      </w:pPr>
      <w:r w:rsidRPr="00CC4926">
        <w:rPr>
          <w:rFonts w:ascii="Times New Roman" w:hAnsi="Times New Roman" w:cs="Times New Roman"/>
          <w:sz w:val="28"/>
          <w:szCs w:val="28"/>
        </w:rPr>
        <w:t>(Можно предложить изучение нового материала в сравнении двух видов перекрёстков. Материал для второй темы дан в приложении 1)</w:t>
      </w:r>
      <w:r w:rsidR="00027FB7" w:rsidRPr="00CC4926">
        <w:rPr>
          <w:rFonts w:ascii="Times New Roman" w:hAnsi="Times New Roman" w:cs="Times New Roman"/>
          <w:sz w:val="28"/>
          <w:szCs w:val="28"/>
        </w:rPr>
        <w:br/>
      </w:r>
      <w:r w:rsidR="006E3A9F" w:rsidRPr="00CC4926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 w:rsidR="006E3A9F" w:rsidRPr="00CC492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C492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Закрепление материала </w:t>
      </w:r>
      <w:r w:rsidRPr="00CC4926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1. А мы отправляемся на станцию «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Читалочка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». </w:t>
      </w:r>
      <w:r w:rsidRPr="00CC4926">
        <w:rPr>
          <w:rFonts w:ascii="Times New Roman" w:hAnsi="Times New Roman" w:cs="Times New Roman"/>
          <w:sz w:val="28"/>
          <w:szCs w:val="28"/>
        </w:rPr>
        <w:t xml:space="preserve">Продолжаем знакомиться с литературой о ПДД. Читаем следующую главу книги </w:t>
      </w:r>
      <w:proofErr w:type="spellStart"/>
      <w:r w:rsidR="00B2597B">
        <w:rPr>
          <w:rFonts w:ascii="Times New Roman" w:hAnsi="Times New Roman" w:cs="Times New Roman"/>
          <w:sz w:val="28"/>
          <w:szCs w:val="28"/>
        </w:rPr>
        <w:t>Е.А.Ульева</w:t>
      </w:r>
      <w:r w:rsidRPr="00CC4926">
        <w:rPr>
          <w:rFonts w:ascii="Times New Roman" w:hAnsi="Times New Roman" w:cs="Times New Roman"/>
          <w:sz w:val="28"/>
          <w:szCs w:val="28"/>
        </w:rPr>
        <w:t>«</w:t>
      </w:r>
      <w:r w:rsidR="00B2597B"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r w:rsidR="00B2597B">
        <w:rPr>
          <w:rFonts w:ascii="Times New Roman" w:hAnsi="Times New Roman" w:cs="Times New Roman"/>
          <w:sz w:val="28"/>
          <w:szCs w:val="28"/>
        </w:rPr>
        <w:t xml:space="preserve"> дорожного движения для детей</w:t>
      </w:r>
      <w:r w:rsidRPr="00CC4926">
        <w:rPr>
          <w:rFonts w:ascii="Times New Roman" w:hAnsi="Times New Roman" w:cs="Times New Roman"/>
          <w:sz w:val="28"/>
          <w:szCs w:val="28"/>
        </w:rPr>
        <w:t>»</w:t>
      </w:r>
      <w:r w:rsidR="00B2597B">
        <w:rPr>
          <w:rFonts w:ascii="Times New Roman" w:hAnsi="Times New Roman" w:cs="Times New Roman"/>
          <w:sz w:val="28"/>
          <w:szCs w:val="28"/>
        </w:rPr>
        <w:t xml:space="preserve"> тема «Чей светофор?»</w:t>
      </w:r>
      <w:r w:rsidRPr="00CC4926">
        <w:rPr>
          <w:rFonts w:ascii="Times New Roman" w:hAnsi="Times New Roman" w:cs="Times New Roman"/>
          <w:sz w:val="28"/>
          <w:szCs w:val="28"/>
        </w:rPr>
        <w:br/>
        <w:t>2. Обсуждение.</w:t>
      </w:r>
      <w:r w:rsidRPr="00CC4926">
        <w:rPr>
          <w:rFonts w:ascii="Times New Roman" w:hAnsi="Times New Roman" w:cs="Times New Roman"/>
          <w:sz w:val="28"/>
          <w:szCs w:val="28"/>
        </w:rPr>
        <w:br/>
      </w:r>
      <w:r w:rsidR="006E3A9F" w:rsidRPr="003869F0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lastRenderedPageBreak/>
        <w:t>VI</w:t>
      </w:r>
      <w:r w:rsidR="006E3A9F" w:rsidRPr="003869F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869F0" w:rsidRPr="003869F0">
        <w:rPr>
          <w:rFonts w:ascii="Times New Roman" w:hAnsi="Times New Roman" w:cs="Times New Roman"/>
          <w:b/>
          <w:color w:val="C00000"/>
          <w:sz w:val="28"/>
          <w:szCs w:val="28"/>
        </w:rPr>
        <w:t>Итог занятия</w:t>
      </w:r>
      <w:r w:rsidR="003869F0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="00A51599" w:rsidRPr="00A5159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1. </w:t>
      </w:r>
      <w:r w:rsidR="003869F0" w:rsidRPr="00A51599">
        <w:rPr>
          <w:rFonts w:ascii="Times New Roman" w:hAnsi="Times New Roman" w:cs="Times New Roman"/>
          <w:b/>
          <w:color w:val="002060"/>
          <w:sz w:val="28"/>
          <w:szCs w:val="28"/>
        </w:rPr>
        <w:t>Наша последняя станция «Вопрос-ответ».</w:t>
      </w:r>
      <w:r w:rsidR="00A22DFD" w:rsidRPr="00A5159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A51599" w:rsidRPr="00A51599">
        <w:rPr>
          <w:rFonts w:ascii="Times New Roman" w:hAnsi="Times New Roman" w:cs="Times New Roman"/>
          <w:sz w:val="28"/>
          <w:szCs w:val="28"/>
        </w:rPr>
        <w:t>Ребята, подумайте может у вас есть вопросы нашим гостям? (дети задают вопросы).</w:t>
      </w:r>
      <w:r w:rsidR="00A51599" w:rsidRPr="00A51599">
        <w:rPr>
          <w:rFonts w:ascii="Times New Roman" w:hAnsi="Times New Roman" w:cs="Times New Roman"/>
          <w:sz w:val="28"/>
          <w:szCs w:val="28"/>
        </w:rPr>
        <w:br/>
        <w:t>На этом наше занятие мы завершаем,</w:t>
      </w:r>
      <w:r w:rsidR="00A51599" w:rsidRPr="00A51599">
        <w:rPr>
          <w:rFonts w:ascii="Times New Roman" w:hAnsi="Times New Roman" w:cs="Times New Roman"/>
          <w:sz w:val="28"/>
          <w:szCs w:val="28"/>
        </w:rPr>
        <w:br/>
        <w:t>Быть внимательными всех призываем.</w:t>
      </w:r>
    </w:p>
    <w:p w:rsidR="007400D2" w:rsidRPr="00CC4926" w:rsidRDefault="00CC4926" w:rsidP="00571F6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C492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B2597B">
        <w:rPr>
          <w:rFonts w:ascii="Times New Roman" w:hAnsi="Times New Roman" w:cs="Times New Roman"/>
          <w:b/>
          <w:color w:val="002060"/>
          <w:sz w:val="28"/>
          <w:szCs w:val="28"/>
        </w:rPr>
        <w:t>Приложение 1</w:t>
      </w:r>
      <w:r w:rsidR="00CB13D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bookmarkStart w:id="0" w:name="_GoBack"/>
      <w:bookmarkEnd w:id="0"/>
      <w:r w:rsidRPr="00CC4926">
        <w:rPr>
          <w:rFonts w:ascii="Times New Roman" w:hAnsi="Times New Roman" w:cs="Times New Roman"/>
          <w:b/>
          <w:sz w:val="28"/>
          <w:szCs w:val="28"/>
        </w:rPr>
        <w:br/>
      </w:r>
      <w:r w:rsidR="00C27451" w:rsidRPr="00CC492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Новый материал</w:t>
      </w:r>
    </w:p>
    <w:p w:rsidR="00D93A8F" w:rsidRPr="00571F6D" w:rsidRDefault="00744E1E" w:rsidP="00571F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F1D">
        <w:rPr>
          <w:rFonts w:ascii="Times New Roman" w:hAnsi="Times New Roman" w:cs="Times New Roman"/>
          <w:sz w:val="28"/>
          <w:szCs w:val="28"/>
        </w:rPr>
        <w:t xml:space="preserve">Под </w:t>
      </w:r>
      <w:r w:rsidRPr="00E21C99">
        <w:rPr>
          <w:rFonts w:ascii="Times New Roman" w:hAnsi="Times New Roman" w:cs="Times New Roman"/>
          <w:b/>
          <w:i/>
          <w:sz w:val="28"/>
          <w:szCs w:val="28"/>
        </w:rPr>
        <w:t>нерегулируемым</w:t>
      </w:r>
      <w:r w:rsidRPr="00845F1D">
        <w:rPr>
          <w:rFonts w:ascii="Times New Roman" w:hAnsi="Times New Roman" w:cs="Times New Roman"/>
          <w:sz w:val="28"/>
          <w:szCs w:val="28"/>
        </w:rPr>
        <w:t xml:space="preserve"> пешеходным переходом подразумевается переход, необорудованный светофорной сигнализацией, но обозначенный дорожным знаком «Пешеходный переход» или разметкой «зебра»</w:t>
      </w:r>
      <w:r w:rsidR="007400D2">
        <w:rPr>
          <w:rFonts w:ascii="Times New Roman" w:hAnsi="Times New Roman" w:cs="Times New Roman"/>
          <w:sz w:val="28"/>
          <w:szCs w:val="28"/>
        </w:rPr>
        <w:t>.</w:t>
      </w:r>
      <w:r w:rsidR="00E21C99">
        <w:rPr>
          <w:rFonts w:ascii="Times New Roman" w:hAnsi="Times New Roman" w:cs="Times New Roman"/>
          <w:sz w:val="28"/>
          <w:szCs w:val="28"/>
        </w:rPr>
        <w:t xml:space="preserve"> </w:t>
      </w:r>
      <w:r w:rsidR="00E21C99" w:rsidRPr="006C3713">
        <w:rPr>
          <w:rFonts w:ascii="Times New Roman" w:hAnsi="Times New Roman" w:cs="Times New Roman"/>
          <w:sz w:val="28"/>
          <w:szCs w:val="28"/>
        </w:rPr>
        <w:t xml:space="preserve">При желтом мигающем сигнале светофора, знаках приоритета, а </w:t>
      </w:r>
      <w:proofErr w:type="gramStart"/>
      <w:r w:rsidR="00E21C99" w:rsidRPr="006C3713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E21C99" w:rsidRPr="006C3713">
        <w:rPr>
          <w:rFonts w:ascii="Times New Roman" w:hAnsi="Times New Roman" w:cs="Times New Roman"/>
          <w:sz w:val="28"/>
          <w:szCs w:val="28"/>
        </w:rPr>
        <w:t xml:space="preserve"> при отсутствии и тех и других</w:t>
      </w:r>
      <w:r w:rsidR="00E21C99">
        <w:rPr>
          <w:rFonts w:ascii="Times New Roman" w:hAnsi="Times New Roman" w:cs="Times New Roman"/>
          <w:sz w:val="28"/>
          <w:szCs w:val="28"/>
        </w:rPr>
        <w:t xml:space="preserve"> </w:t>
      </w:r>
      <w:r w:rsidR="00E21C99" w:rsidRPr="006C3713">
        <w:rPr>
          <w:rFonts w:ascii="Times New Roman" w:hAnsi="Times New Roman" w:cs="Times New Roman"/>
          <w:sz w:val="28"/>
          <w:szCs w:val="28"/>
        </w:rPr>
        <w:t>-</w:t>
      </w:r>
      <w:r w:rsidR="00E21C99">
        <w:rPr>
          <w:rFonts w:ascii="Times New Roman" w:hAnsi="Times New Roman" w:cs="Times New Roman"/>
          <w:sz w:val="28"/>
          <w:szCs w:val="28"/>
        </w:rPr>
        <w:t xml:space="preserve"> </w:t>
      </w:r>
      <w:r w:rsidR="00E21C99" w:rsidRPr="006C3713">
        <w:rPr>
          <w:rFonts w:ascii="Times New Roman" w:hAnsi="Times New Roman" w:cs="Times New Roman"/>
          <w:sz w:val="28"/>
          <w:szCs w:val="28"/>
        </w:rPr>
        <w:t xml:space="preserve">перекресток </w:t>
      </w:r>
      <w:r w:rsidR="00E21C99" w:rsidRPr="00CC4926">
        <w:rPr>
          <w:rFonts w:ascii="Times New Roman" w:hAnsi="Times New Roman" w:cs="Times New Roman"/>
          <w:b/>
          <w:color w:val="002060"/>
          <w:sz w:val="28"/>
          <w:szCs w:val="28"/>
        </w:rPr>
        <w:t>НЕРЕГУЛИРУЕМЫЙ.</w:t>
      </w:r>
      <w:r w:rsidR="00D93A8F">
        <w:rPr>
          <w:rFonts w:ascii="Times New Roman" w:hAnsi="Times New Roman" w:cs="Times New Roman"/>
          <w:sz w:val="28"/>
          <w:szCs w:val="28"/>
        </w:rPr>
        <w:t xml:space="preserve"> </w:t>
      </w:r>
      <w:r w:rsidR="00D93A8F" w:rsidRPr="00D93A8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Нерегулируемые в свою очередь подразделяются на </w:t>
      </w:r>
      <w:r w:rsidR="00D93A8F" w:rsidRPr="00D93A8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перекрестки равнозначных и неравнозначных дорог</w:t>
      </w:r>
      <w:r w:rsidR="00D93A8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.</w:t>
      </w:r>
    </w:p>
    <w:p w:rsidR="00A708B4" w:rsidRPr="00845F1D" w:rsidRDefault="00A708B4" w:rsidP="001474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</w:t>
      </w:r>
      <w:r w:rsidRPr="00845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нерегулируе</w:t>
      </w:r>
      <w:r w:rsidR="004575C4" w:rsidRPr="00845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</w:t>
      </w:r>
      <w:r w:rsidRPr="00845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перекрёстк</w:t>
      </w:r>
      <w:r w:rsidR="004575C4" w:rsidRPr="00845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4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гораздо опаснее. Давайте составим </w:t>
      </w:r>
      <w:r w:rsidRPr="007F4A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 перехода</w:t>
      </w:r>
      <w:r w:rsidR="004575C4" w:rsidRPr="007F4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E5F30" w:rsidRDefault="00147422" w:rsidP="00147422">
      <w:pPr>
        <w:pStyle w:val="a3"/>
        <w:numPr>
          <w:ilvl w:val="0"/>
          <w:numId w:val="8"/>
        </w:numPr>
        <w:tabs>
          <w:tab w:val="left" w:pos="993"/>
          <w:tab w:val="left" w:pos="1276"/>
        </w:tabs>
        <w:spacing w:after="0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8B4" w:rsidRPr="000E5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Остановиться на краю тротуара.</w:t>
      </w:r>
      <w:r w:rsidR="00A708B4" w:rsidRPr="000E5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Посмотреть налево, направо, затем снова налево.</w:t>
      </w:r>
      <w:r w:rsidR="00A708B4" w:rsidRPr="000E5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Если нет машин, совершить переход, контролируя движение машин с обеих сторон.</w:t>
      </w:r>
      <w:r w:rsidR="00A708B4" w:rsidRPr="000E5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="00106757" w:rsidRPr="000E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поворотом транспорта.</w:t>
      </w:r>
    </w:p>
    <w:p w:rsidR="000E5F30" w:rsidRDefault="00147422" w:rsidP="00452C5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8B4" w:rsidRPr="000E5F3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Пропустить машины со спец</w:t>
      </w:r>
      <w:r w:rsidR="004575C4" w:rsidRPr="000E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8B4" w:rsidRPr="000E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сигналами.</w:t>
      </w:r>
    </w:p>
    <w:p w:rsidR="00147422" w:rsidRDefault="00147422" w:rsidP="00452C59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D4F" w:rsidRPr="00452C59" w:rsidRDefault="00147422" w:rsidP="0014742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же необходимо знать правила поворота автомобилей:</w:t>
      </w:r>
      <w:r w:rsidRPr="000E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E5F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автомобиль поворачивает налево, на левом борту мигает лампочка;</w:t>
      </w:r>
      <w:r w:rsidRPr="000E5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если автомобиль поворачивает направо, на правом борту мигает лампочка.</w:t>
      </w:r>
      <w:r w:rsidRPr="000E5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2C59" w:rsidRDefault="00452C59" w:rsidP="00452C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Проезд перекрестков</w:t>
      </w:r>
      <w:r w:rsidR="00C07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автомобилями</w:t>
      </w:r>
      <w:r w:rsidRPr="00452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52C59" w:rsidRDefault="00452C59" w:rsidP="00452C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приближении к перекрестку каждый водитель должен решить, какой перед ним перекресток: регулируемый или нерегулируемый.</w:t>
      </w:r>
    </w:p>
    <w:p w:rsidR="00452C59" w:rsidRDefault="00452C59" w:rsidP="00452C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Регулируемый перекресток</w:t>
      </w: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перекресток, на котором движение координируется светофором или регулировщиком.</w:t>
      </w:r>
    </w:p>
    <w:p w:rsidR="00452C59" w:rsidRPr="00452C59" w:rsidRDefault="00452C59" w:rsidP="00452C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проезде таких перекрестков следует придерживаться следующих правил:</w:t>
      </w:r>
    </w:p>
    <w:p w:rsidR="00452C59" w:rsidRPr="00452C59" w:rsidRDefault="00452C59" w:rsidP="00452C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>1.    При равном прав</w:t>
      </w:r>
      <w:r w:rsidR="00EC208D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движение трамвай имеет пре</w:t>
      </w: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перед нерельсовыми транспортными средствами.</w:t>
      </w:r>
    </w:p>
    <w:p w:rsidR="00452C59" w:rsidRPr="00452C59" w:rsidRDefault="00452C59" w:rsidP="00452C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   Независимо от сигналов светофора все водители обязаны уступать дорогу транспортным средствам, подающим специальные сигналы («скорая </w:t>
      </w: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медицинская помощь», пожарные и другие автомобили, оборудованные проблесковыми маячками синего или красного света), а также любым транспортным средствам, сопровождаемым машинами ГИБДД.</w:t>
      </w:r>
    </w:p>
    <w:p w:rsidR="00452C59" w:rsidRPr="00452C59" w:rsidRDefault="00452C59" w:rsidP="00452C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>3.    Независимо от сигнала светофора уступите дорогу транспортным средствам, уезжающим с перекрестка.</w:t>
      </w:r>
    </w:p>
    <w:p w:rsidR="00452C59" w:rsidRDefault="00452C59" w:rsidP="00452C5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включенной зеленой стрелке в дополнительной секции светофора пропустите транспортные средства, движущиеся с других направлений.</w:t>
      </w:r>
    </w:p>
    <w:p w:rsidR="00452C59" w:rsidRPr="00452C59" w:rsidRDefault="00452C59" w:rsidP="00452C5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 шесть случаев запрещения движения при разрешающем зеленом сигнале светофора:</w:t>
      </w:r>
    </w:p>
    <w:p w:rsidR="00452C59" w:rsidRPr="00452C59" w:rsidRDefault="00452C59" w:rsidP="00452C5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жесты регулировщика противоречат сигналу светофора,</w:t>
      </w:r>
    </w:p>
    <w:p w:rsidR="00452C59" w:rsidRPr="00452C59" w:rsidRDefault="00452C59" w:rsidP="00452C5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на перекрестке установлен временный запрещающий знак «Въезд запрещен»,</w:t>
      </w:r>
    </w:p>
    <w:p w:rsidR="00452C59" w:rsidRPr="00452C59" w:rsidRDefault="00452C59" w:rsidP="00452C5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на перекрестке образовался затор, по пересекаемой дороге движется спецтранспорт,</w:t>
      </w:r>
    </w:p>
    <w:p w:rsidR="00452C59" w:rsidRPr="00452C59" w:rsidRDefault="00452C59" w:rsidP="00452C5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организованная транспортная колонна, при необходимости пропустить пешеходов, не покинувших перекресток,</w:t>
      </w:r>
    </w:p>
    <w:p w:rsidR="00452C59" w:rsidRDefault="00452C59" w:rsidP="00452C5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пропустить прогулочные шествия или демонстрации.</w:t>
      </w:r>
    </w:p>
    <w:p w:rsidR="00452C59" w:rsidRDefault="00452C59" w:rsidP="00452C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Нерегулируемый перекресток может быть с неравнозначными и с равнозначными дорогами. Перекресток неравнозначных дорог определяется либо знаками приоритета, либо по покрытию. Если перед перекрестком стоит знак «Уступите дорогу» или «Движение без остановки запрещено», то вы находитесь на второстепенной дороге и должны уступать дорогу транспортным средствам, которые находятся на главной дороге.</w:t>
      </w:r>
    </w:p>
    <w:p w:rsidR="00452C59" w:rsidRDefault="00452C59" w:rsidP="00452C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также вы должны поступать, когда выезжаете на перекресток с грунтовой дороги на дорогу с покрытием. При этом тип покрытия не имеет значения (щебенка, гравий, асфальт, бревна и т.д.). Равнозначными дорогами являются дороги, имеющие покрытие или не имеющие его, а также дороги, на пересечении которых установлены знаки «Пересечение равнозначных дорог».</w:t>
      </w:r>
    </w:p>
    <w:p w:rsidR="00452C59" w:rsidRPr="00452C59" w:rsidRDefault="00452C59" w:rsidP="00452C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таких дорогах действует правило </w:t>
      </w:r>
      <w:r w:rsidRPr="00452C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«помехи справа»:</w:t>
      </w: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водитель, имеющий помеху справа, уступает, за исключением водителя трамвая, который независимо от направления движения на таком перекрестке обладает преимуществом.</w:t>
      </w:r>
    </w:p>
    <w:p w:rsidR="00D93A8F" w:rsidRPr="00D93A8F" w:rsidRDefault="00D93A8F" w:rsidP="00D93A8F">
      <w:pPr>
        <w:pStyle w:val="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3A8F">
        <w:rPr>
          <w:sz w:val="28"/>
          <w:szCs w:val="28"/>
        </w:rPr>
        <w:t>Давайте вспомним два правила проезда нерегулируемых перекрестков равнозначных дорог</w:t>
      </w:r>
      <w:r>
        <w:rPr>
          <w:sz w:val="28"/>
          <w:szCs w:val="28"/>
        </w:rPr>
        <w:t>:</w:t>
      </w:r>
    </w:p>
    <w:p w:rsidR="00D93A8F" w:rsidRPr="00D93A8F" w:rsidRDefault="00D93A8F" w:rsidP="00D93A8F">
      <w:pPr>
        <w:pStyle w:val="4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D93A8F">
        <w:rPr>
          <w:b w:val="0"/>
          <w:sz w:val="28"/>
          <w:szCs w:val="28"/>
        </w:rPr>
        <w:t>1.Увидел помеху (транспортное средство) приближающиеся справа (с правой руки) - уступи дорогу (не создавай помех) Увидел слева-имеешь преимущество, проезжай первым.</w:t>
      </w:r>
    </w:p>
    <w:p w:rsidR="00452C59" w:rsidRPr="005632B2" w:rsidRDefault="00D93A8F" w:rsidP="005632B2">
      <w:pPr>
        <w:pStyle w:val="4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D93A8F">
        <w:rPr>
          <w:b w:val="0"/>
          <w:sz w:val="28"/>
          <w:szCs w:val="28"/>
        </w:rPr>
        <w:t xml:space="preserve">2.При повороте налево, выезжая на перекресток, пропусти </w:t>
      </w:r>
      <w:proofErr w:type="gramStart"/>
      <w:r w:rsidRPr="00D93A8F">
        <w:rPr>
          <w:b w:val="0"/>
          <w:sz w:val="28"/>
          <w:szCs w:val="28"/>
        </w:rPr>
        <w:t>транспортные средства</w:t>
      </w:r>
      <w:proofErr w:type="gramEnd"/>
      <w:r w:rsidRPr="00D93A8F">
        <w:rPr>
          <w:b w:val="0"/>
          <w:sz w:val="28"/>
          <w:szCs w:val="28"/>
        </w:rPr>
        <w:t xml:space="preserve"> движущиеся навстречу в прямом направлении или поворачивающие направо.</w:t>
      </w:r>
    </w:p>
    <w:p w:rsidR="00452C59" w:rsidRPr="00D93A8F" w:rsidRDefault="00452C59" w:rsidP="00D93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Несколько слов о движении в «жилых зонах».</w:t>
      </w:r>
    </w:p>
    <w:p w:rsidR="00452C59" w:rsidRPr="00452C59" w:rsidRDefault="00452C59" w:rsidP="00452C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территории, обозначенной знаками «жилая зона» и «конец жилой зоны», движение транспортных средств носит, как правило, эпизодический, локальный характер, а движение пешеходов имеет преобладающее значение. Поэтому водители должны уступать дорогу пешеходам, движущимся по проезжей части. Нужно помнить, что в жилой зоне скорость движения транспортного средства не должна превышать 20 км/ч.</w:t>
      </w:r>
    </w:p>
    <w:p w:rsidR="00452C59" w:rsidRPr="00452C59" w:rsidRDefault="00452C59" w:rsidP="00D93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жилой зоне запрещается:</w:t>
      </w:r>
    </w:p>
    <w:p w:rsidR="00452C59" w:rsidRPr="00452C59" w:rsidRDefault="00452C59" w:rsidP="00D93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сквозное движение;</w:t>
      </w:r>
    </w:p>
    <w:p w:rsidR="00452C59" w:rsidRPr="00452C59" w:rsidRDefault="00452C59" w:rsidP="00D93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учебная езда;</w:t>
      </w:r>
    </w:p>
    <w:p w:rsidR="00452C59" w:rsidRPr="00452C59" w:rsidRDefault="00452C59" w:rsidP="00D93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стоянка с работающим двигателем;</w:t>
      </w:r>
    </w:p>
    <w:p w:rsidR="00845F1D" w:rsidRPr="00845F1D" w:rsidRDefault="00452C59" w:rsidP="002522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стоянка грузовых автомобилей с максимально разрешенной массой более 3,5 т вне выделенных и обозначенных знаками и разметкой мест.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выезде из жилой зоны водитель должен уступить дорогу другим участникам дорожного движения.</w:t>
      </w:r>
    </w:p>
    <w:p w:rsidR="006856A8" w:rsidRDefault="00A51599" w:rsidP="00452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32F8D11">
            <wp:simplePos x="0" y="0"/>
            <wp:positionH relativeFrom="column">
              <wp:posOffset>553901</wp:posOffset>
            </wp:positionH>
            <wp:positionV relativeFrom="paragraph">
              <wp:posOffset>595539</wp:posOffset>
            </wp:positionV>
            <wp:extent cx="5029200" cy="4350877"/>
            <wp:effectExtent l="0" t="0" r="0" b="0"/>
            <wp:wrapNone/>
            <wp:docPr id="10" name="Рисунок 10" descr="Памятка для учащихся по правилам дорожного движен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для учащихся по правилам дорожного движения 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35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56A8" w:rsidSect="00431955">
      <w:footerReference w:type="default" r:id="rId21"/>
      <w:pgSz w:w="11906" w:h="16838"/>
      <w:pgMar w:top="1134" w:right="991" w:bottom="1135" w:left="1134" w:header="708" w:footer="708" w:gutter="0"/>
      <w:pgBorders w:offsetFrom="page">
        <w:top w:val="threeDEngrave" w:sz="24" w:space="24" w:color="0000FF"/>
        <w:left w:val="threeDEngrave" w:sz="24" w:space="24" w:color="0000FF"/>
        <w:bottom w:val="threeDEmboss" w:sz="24" w:space="24" w:color="0000FF"/>
        <w:right w:val="threeDEmboss" w:sz="24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49B" w:rsidRDefault="0083649B" w:rsidP="004239A9">
      <w:pPr>
        <w:spacing w:after="0" w:line="240" w:lineRule="auto"/>
      </w:pPr>
      <w:r>
        <w:separator/>
      </w:r>
    </w:p>
  </w:endnote>
  <w:endnote w:type="continuationSeparator" w:id="0">
    <w:p w:rsidR="0083649B" w:rsidRDefault="0083649B" w:rsidP="0042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5DD" w:rsidRDefault="00FD45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49B" w:rsidRDefault="0083649B" w:rsidP="004239A9">
      <w:pPr>
        <w:spacing w:after="0" w:line="240" w:lineRule="auto"/>
      </w:pPr>
      <w:r>
        <w:separator/>
      </w:r>
    </w:p>
  </w:footnote>
  <w:footnote w:type="continuationSeparator" w:id="0">
    <w:p w:rsidR="0083649B" w:rsidRDefault="0083649B" w:rsidP="00423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0620"/>
    <w:multiLevelType w:val="multilevel"/>
    <w:tmpl w:val="74E6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7C3EBB"/>
    <w:multiLevelType w:val="hybridMultilevel"/>
    <w:tmpl w:val="8EEC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6AA0"/>
    <w:multiLevelType w:val="multilevel"/>
    <w:tmpl w:val="090A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C066DE"/>
    <w:multiLevelType w:val="hybridMultilevel"/>
    <w:tmpl w:val="2D94D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86D00"/>
    <w:multiLevelType w:val="multilevel"/>
    <w:tmpl w:val="E1FE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96470"/>
    <w:multiLevelType w:val="hybridMultilevel"/>
    <w:tmpl w:val="3E12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96C5C"/>
    <w:multiLevelType w:val="hybridMultilevel"/>
    <w:tmpl w:val="A7C6F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067E2"/>
    <w:multiLevelType w:val="multilevel"/>
    <w:tmpl w:val="E1FE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427141"/>
    <w:multiLevelType w:val="hybridMultilevel"/>
    <w:tmpl w:val="55AE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45846"/>
    <w:multiLevelType w:val="hybridMultilevel"/>
    <w:tmpl w:val="9C607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D44A2"/>
    <w:multiLevelType w:val="hybridMultilevel"/>
    <w:tmpl w:val="AF52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935"/>
    <w:rsid w:val="00027FB7"/>
    <w:rsid w:val="00065BD7"/>
    <w:rsid w:val="00095D93"/>
    <w:rsid w:val="000E5F30"/>
    <w:rsid w:val="000F1A3B"/>
    <w:rsid w:val="001030D6"/>
    <w:rsid w:val="00106757"/>
    <w:rsid w:val="001323EB"/>
    <w:rsid w:val="00147422"/>
    <w:rsid w:val="00160AF8"/>
    <w:rsid w:val="0019027A"/>
    <w:rsid w:val="001941AE"/>
    <w:rsid w:val="00202A8B"/>
    <w:rsid w:val="00220CB4"/>
    <w:rsid w:val="0025222A"/>
    <w:rsid w:val="00260414"/>
    <w:rsid w:val="00270A15"/>
    <w:rsid w:val="00293B4B"/>
    <w:rsid w:val="00303497"/>
    <w:rsid w:val="00312187"/>
    <w:rsid w:val="00351BF9"/>
    <w:rsid w:val="003818C5"/>
    <w:rsid w:val="003869F0"/>
    <w:rsid w:val="00394902"/>
    <w:rsid w:val="003C3D10"/>
    <w:rsid w:val="00421C02"/>
    <w:rsid w:val="004239A9"/>
    <w:rsid w:val="00431955"/>
    <w:rsid w:val="00452C59"/>
    <w:rsid w:val="00456E2C"/>
    <w:rsid w:val="00457227"/>
    <w:rsid w:val="004575C4"/>
    <w:rsid w:val="004965DD"/>
    <w:rsid w:val="004D2A60"/>
    <w:rsid w:val="00562973"/>
    <w:rsid w:val="005632B2"/>
    <w:rsid w:val="00571F6D"/>
    <w:rsid w:val="0057638D"/>
    <w:rsid w:val="005957C9"/>
    <w:rsid w:val="00610DEA"/>
    <w:rsid w:val="0061386C"/>
    <w:rsid w:val="00626648"/>
    <w:rsid w:val="00626F4F"/>
    <w:rsid w:val="00627935"/>
    <w:rsid w:val="00646889"/>
    <w:rsid w:val="00662F91"/>
    <w:rsid w:val="00677F5C"/>
    <w:rsid w:val="006856A8"/>
    <w:rsid w:val="006B54C4"/>
    <w:rsid w:val="006E3A9F"/>
    <w:rsid w:val="007400D2"/>
    <w:rsid w:val="00740CD7"/>
    <w:rsid w:val="00743CF0"/>
    <w:rsid w:val="00744E1E"/>
    <w:rsid w:val="00787CC9"/>
    <w:rsid w:val="00791C5A"/>
    <w:rsid w:val="007F4A26"/>
    <w:rsid w:val="0083649B"/>
    <w:rsid w:val="00845F1D"/>
    <w:rsid w:val="00856D96"/>
    <w:rsid w:val="008A5847"/>
    <w:rsid w:val="008B1738"/>
    <w:rsid w:val="008D42D0"/>
    <w:rsid w:val="009111F8"/>
    <w:rsid w:val="00926582"/>
    <w:rsid w:val="00943239"/>
    <w:rsid w:val="00951AB2"/>
    <w:rsid w:val="00961697"/>
    <w:rsid w:val="00961D0D"/>
    <w:rsid w:val="00976706"/>
    <w:rsid w:val="009860EE"/>
    <w:rsid w:val="009C4031"/>
    <w:rsid w:val="009C6830"/>
    <w:rsid w:val="009F7DE9"/>
    <w:rsid w:val="00A06D2C"/>
    <w:rsid w:val="00A22DFD"/>
    <w:rsid w:val="00A51599"/>
    <w:rsid w:val="00A708B4"/>
    <w:rsid w:val="00A76974"/>
    <w:rsid w:val="00AA0310"/>
    <w:rsid w:val="00AF4723"/>
    <w:rsid w:val="00B20E60"/>
    <w:rsid w:val="00B2597B"/>
    <w:rsid w:val="00BC5843"/>
    <w:rsid w:val="00C04567"/>
    <w:rsid w:val="00C07781"/>
    <w:rsid w:val="00C27451"/>
    <w:rsid w:val="00C94AAF"/>
    <w:rsid w:val="00CB13D9"/>
    <w:rsid w:val="00CC4926"/>
    <w:rsid w:val="00D0336B"/>
    <w:rsid w:val="00D12F6E"/>
    <w:rsid w:val="00D14D57"/>
    <w:rsid w:val="00D61BF6"/>
    <w:rsid w:val="00D83C7E"/>
    <w:rsid w:val="00D93A8F"/>
    <w:rsid w:val="00DB6B5B"/>
    <w:rsid w:val="00DD1427"/>
    <w:rsid w:val="00E04350"/>
    <w:rsid w:val="00E21C99"/>
    <w:rsid w:val="00E871E4"/>
    <w:rsid w:val="00EB2EF4"/>
    <w:rsid w:val="00EC208D"/>
    <w:rsid w:val="00EC3030"/>
    <w:rsid w:val="00ED3EBD"/>
    <w:rsid w:val="00EF5D4F"/>
    <w:rsid w:val="00F43D17"/>
    <w:rsid w:val="00F6578B"/>
    <w:rsid w:val="00FD45DD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2172"/>
  <w15:docId w15:val="{592C4FCF-C888-43E3-8E4A-49AE960F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1A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A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qFormat/>
    <w:rsid w:val="00C27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7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7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23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39A9"/>
  </w:style>
  <w:style w:type="paragraph" w:styleId="a9">
    <w:name w:val="footer"/>
    <w:basedOn w:val="a"/>
    <w:link w:val="aa"/>
    <w:uiPriority w:val="99"/>
    <w:unhideWhenUsed/>
    <w:rsid w:val="00423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39A9"/>
  </w:style>
  <w:style w:type="paragraph" w:styleId="ab">
    <w:name w:val="Normal (Web)"/>
    <w:basedOn w:val="a"/>
    <w:unhideWhenUsed/>
    <w:rsid w:val="003818C5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Definition"/>
    <w:basedOn w:val="a0"/>
    <w:uiPriority w:val="99"/>
    <w:semiHidden/>
    <w:unhideWhenUsed/>
    <w:rsid w:val="003818C5"/>
    <w:rPr>
      <w:i/>
      <w:iCs/>
    </w:rPr>
  </w:style>
  <w:style w:type="character" w:customStyle="1" w:styleId="CharacterStyle1">
    <w:name w:val="Character Style 1"/>
    <w:uiPriority w:val="99"/>
    <w:rsid w:val="00EF5D4F"/>
    <w:rPr>
      <w:rFonts w:ascii="Garamond" w:hAnsi="Garamond"/>
      <w:sz w:val="26"/>
    </w:rPr>
  </w:style>
  <w:style w:type="character" w:customStyle="1" w:styleId="40">
    <w:name w:val="Заголовок 4 Знак"/>
    <w:basedOn w:val="a0"/>
    <w:link w:val="4"/>
    <w:rsid w:val="00C274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2A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Hyperlink"/>
    <w:basedOn w:val="a0"/>
    <w:uiPriority w:val="99"/>
    <w:unhideWhenUsed/>
    <w:rsid w:val="00160AF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60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avCuKSWWucc" TargetMode="External"/><Relationship Id="rId18" Type="http://schemas.openxmlformats.org/officeDocument/2006/relationships/hyperlink" Target="http://www.usedcars.ru/picture/news/full/43804/43804-1.jp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3%D0%B0%D0%B9_%D0%AE%D0%BB%D0%B8%D0%B9_%D0%A6%D0%B5%D0%B7%D0%B0%D1%80%D1%8C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Ирина</cp:lastModifiedBy>
  <cp:revision>40</cp:revision>
  <cp:lastPrinted>2016-02-11T18:36:00Z</cp:lastPrinted>
  <dcterms:created xsi:type="dcterms:W3CDTF">2012-05-30T12:06:00Z</dcterms:created>
  <dcterms:modified xsi:type="dcterms:W3CDTF">2023-12-12T17:43:00Z</dcterms:modified>
</cp:coreProperties>
</file>